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Campbell County</w:t>
      </w:r>
    </w:p>
    <w:p/>
    <w:p>
      <w:r>
        <w:t>This summary totals the individual shipments in response to COVID 19 to municipal government entities within Campbell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$6,520</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w:t>
            </w:r>
          </w:p>
        </w:tc>
        <w:tc>
          <w:tcPr>
            <w:tcW w:type="dxa" w:w="2160"/>
          </w:tcPr>
          <w:p>
            <w:r>
              <w:t>250</w:t>
            </w:r>
          </w:p>
        </w:tc>
        <w:tc>
          <w:tcPr>
            <w:tcW w:type="dxa" w:w="2160"/>
          </w:tcPr>
          <w:p>
            <w:r>
              <w:t>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w:t>
            </w:r>
          </w:p>
        </w:tc>
        <w:tc>
          <w:tcPr>
            <w:tcW w:type="dxa" w:w="2160"/>
          </w:tcPr>
          <w:p>
            <w:r>
              <w:t>$248</w:t>
            </w:r>
          </w:p>
        </w:tc>
        <w:tc>
          <w:tcPr>
            <w:tcW w:type="dxa" w:w="2160"/>
          </w:tcPr>
          <w:p>
            <w:r>
              <w:t>$1,192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193</w:t>
            </w:r>
          </w:p>
        </w:tc>
        <w:tc>
          <w:tcPr>
            <w:tcW w:type="dxa" w:w="1543"/>
          </w:tcPr>
          <w:p>
            <w:r>
              <w:t>170</w:t>
            </w:r>
          </w:p>
        </w:tc>
        <w:tc>
          <w:tcPr>
            <w:tcW w:type="dxa" w:w="1543"/>
          </w:tcPr>
          <w:p>
            <w:r>
              <w:t>60</w:t>
            </w:r>
          </w:p>
        </w:tc>
        <w:tc>
          <w:tcPr>
            <w:tcW w:type="dxa" w:w="1543"/>
          </w:tcPr>
          <w:p>
            <w:r>
              <w:t>0</w:t>
            </w:r>
          </w:p>
        </w:tc>
        <w:tc>
          <w:tcPr>
            <w:tcW w:type="dxa" w:w="1543"/>
          </w:tcPr>
          <w:p>
            <w:r>
              <w:t>100</w:t>
            </w:r>
          </w:p>
        </w:tc>
        <w:tc>
          <w:tcPr>
            <w:tcW w:type="dxa" w:w="1543"/>
          </w:tcPr>
          <w:p>
            <w:r>
              <w:t>120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$1,473</w:t>
            </w:r>
          </w:p>
        </w:tc>
        <w:tc>
          <w:tcPr>
            <w:tcW w:type="dxa" w:w="1543"/>
          </w:tcPr>
          <w:p>
            <w:r>
              <w:t>$366</w:t>
            </w:r>
          </w:p>
        </w:tc>
        <w:tc>
          <w:tcPr>
            <w:tcW w:type="dxa" w:w="1543"/>
          </w:tcPr>
          <w:p>
            <w:r>
              <w:t>$152</w:t>
            </w:r>
          </w:p>
        </w:tc>
        <w:tc>
          <w:tcPr>
            <w:tcW w:type="dxa" w:w="1543"/>
          </w:tcPr>
          <w:p>
            <w:r>
              <w:t>$0</w:t>
            </w:r>
          </w:p>
        </w:tc>
        <w:tc>
          <w:tcPr>
            <w:tcW w:type="dxa" w:w="1543"/>
          </w:tcPr>
          <w:p>
            <w:r>
              <w:t>$975</w:t>
            </w:r>
          </w:p>
        </w:tc>
        <w:tc>
          <w:tcPr>
            <w:tcW w:type="dxa" w:w="1543"/>
          </w:tcPr>
          <w:p>
            <w:r>
              <w:t>$48</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60</w:t>
            </w:r>
          </w:p>
        </w:tc>
        <w:tc>
          <w:tcPr>
            <w:tcW w:type="dxa" w:w="2700"/>
          </w:tcPr>
          <w:p>
            <w:r>
              <w:t>72</w:t>
            </w:r>
          </w:p>
        </w:tc>
        <w:tc>
          <w:tcPr>
            <w:tcW w:type="dxa" w:w="2700"/>
          </w:tcPr>
          <w:p>
            <w:r>
              <w:t>105</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$353</w:t>
            </w:r>
          </w:p>
        </w:tc>
        <w:tc>
          <w:tcPr>
            <w:tcW w:type="dxa" w:w="2700"/>
          </w:tcPr>
          <w:p>
            <w:r>
              <w:t>$672</w:t>
            </w:r>
          </w:p>
        </w:tc>
        <w:tc>
          <w:tcPr>
            <w:tcW w:type="dxa" w:w="2700"/>
          </w:tcPr>
          <w:p>
            <w:r>
              <w:t>$1,032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