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Rutherford County Drug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$1,077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