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White County Schools</w:t>
      </w:r>
    </w:p>
    <w:p>
      <w:pPr>
        <w:pStyle w:val="Heading1"/>
      </w:pPr>
      <w:r>
        <w:t>COVID-19 Supplies Distribution Summary for White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$67,208</w:t>
            </w:r>
          </w:p>
        </w:tc>
        <w:tc>
          <w:tcPr>
            <w:tcW w:type="dxa" w:w="5400"/>
          </w:tcPr>
          <w:p>
            <w:r>
              <w:t>Total # of Shipments: 13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1,440</w:t>
            </w:r>
          </w:p>
        </w:tc>
        <w:tc>
          <w:tcPr>
            <w:tcW w:type="dxa" w:w="2160"/>
          </w:tcPr>
          <w:p>
            <w:r>
              <w:t>165,250</w:t>
            </w:r>
          </w:p>
        </w:tc>
        <w:tc>
          <w:tcPr>
            <w:tcW w:type="dxa" w:w="2160"/>
          </w:tcPr>
          <w:p>
            <w:r>
              <w:t>6</w:t>
            </w:r>
          </w:p>
        </w:tc>
        <w:tc>
          <w:tcPr>
            <w:tcW w:type="dxa" w:w="2160"/>
          </w:tcPr>
          <w:p>
            <w:r>
              <w:t>611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$2,160</w:t>
            </w:r>
          </w:p>
        </w:tc>
        <w:tc>
          <w:tcPr>
            <w:tcW w:type="dxa" w:w="2160"/>
          </w:tcPr>
          <w:p>
            <w:r>
              <w:t>$52,880</w:t>
            </w:r>
          </w:p>
        </w:tc>
        <w:tc>
          <w:tcPr>
            <w:tcW w:type="dxa" w:w="2160"/>
          </w:tcPr>
          <w:p>
            <w:r>
              <w:t>$6</w:t>
            </w:r>
          </w:p>
        </w:tc>
        <w:tc>
          <w:tcPr>
            <w:tcW w:type="dxa" w:w="2160"/>
          </w:tcPr>
          <w:p>
            <w:r>
              <w:t>$1,314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148</w:t>
            </w:r>
          </w:p>
        </w:tc>
        <w:tc>
          <w:tcPr>
            <w:tcW w:type="dxa" w:w="2160"/>
          </w:tcPr>
          <w:p>
            <w:r>
              <w:t>320</w:t>
            </w:r>
          </w:p>
        </w:tc>
        <w:tc>
          <w:tcPr>
            <w:tcW w:type="dxa" w:w="2160"/>
          </w:tcPr>
          <w:p>
            <w:r>
              <w:t>0</w:t>
            </w:r>
          </w:p>
        </w:tc>
        <w:tc>
          <w:tcPr>
            <w:tcW w:type="dxa" w:w="2160"/>
          </w:tcPr>
          <w:p>
            <w:r>
              <w:t>1,240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$1,129</w:t>
            </w:r>
          </w:p>
        </w:tc>
        <w:tc>
          <w:tcPr>
            <w:tcW w:type="dxa" w:w="2160"/>
          </w:tcPr>
          <w:p>
            <w:r>
              <w:t>$3,126</w:t>
            </w:r>
          </w:p>
        </w:tc>
        <w:tc>
          <w:tcPr>
            <w:tcW w:type="dxa" w:w="2160"/>
          </w:tcPr>
          <w:p>
            <w:r>
              <w:t>$0</w:t>
            </w:r>
          </w:p>
        </w:tc>
        <w:tc>
          <w:tcPr>
            <w:tcW w:type="dxa" w:w="2160"/>
          </w:tcPr>
          <w:p>
            <w:r>
              <w:t>$4,129</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264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$2,463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