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South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$36,402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1,202</w:t>
            </w:r>
          </w:p>
        </w:tc>
        <w:tc>
          <w:tcPr>
            <w:tcW w:type="dxa" w:w="2160"/>
          </w:tcPr>
          <w:p>
            <w:r>
              <w:t>27,800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$1,803</w:t>
            </w:r>
          </w:p>
        </w:tc>
        <w:tc>
          <w:tcPr>
            <w:tcW w:type="dxa" w:w="2160"/>
          </w:tcPr>
          <w:p>
            <w:r>
              <w:t>$8,896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325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$3,175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88</w:t>
            </w:r>
          </w:p>
        </w:tc>
        <w:tc>
          <w:tcPr>
            <w:tcW w:type="dxa" w:w="2160"/>
          </w:tcPr>
          <w:p>
            <w:r>
              <w:t>164</w:t>
            </w:r>
          </w:p>
        </w:tc>
        <w:tc>
          <w:tcPr>
            <w:tcW w:type="dxa" w:w="2160"/>
          </w:tcPr>
          <w:p>
            <w:r>
              <w:t>1,800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$788</w:t>
            </w:r>
          </w:p>
        </w:tc>
        <w:tc>
          <w:tcPr>
            <w:tcW w:type="dxa" w:w="2160"/>
          </w:tcPr>
          <w:p>
            <w:r>
              <w:t>$2,952</w:t>
            </w:r>
          </w:p>
        </w:tc>
        <w:tc>
          <w:tcPr>
            <w:tcW w:type="dxa" w:w="2160"/>
          </w:tcPr>
          <w:p>
            <w:r>
              <w:t>$16,794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