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McPheeter's Bend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$15,470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12,700</w:t>
            </w:r>
          </w:p>
        </w:tc>
        <w:tc>
          <w:tcPr>
            <w:tcW w:type="dxa" w:w="2160"/>
          </w:tcPr>
          <w:p>
            <w:r>
              <w:t>0</w:t>
            </w:r>
          </w:p>
        </w:tc>
        <w:tc>
          <w:tcPr>
            <w:tcW w:type="dxa" w:w="2160"/>
          </w:tcPr>
          <w:p>
            <w:r>
              <w:t>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$4,064</w:t>
            </w:r>
          </w:p>
        </w:tc>
        <w:tc>
          <w:tcPr>
            <w:tcW w:type="dxa" w:w="2160"/>
          </w:tcPr>
          <w:p>
            <w:r>
              <w:t>$0</w:t>
            </w:r>
          </w:p>
        </w:tc>
        <w:tc>
          <w:tcPr>
            <w:tcW w:type="dxa" w:w="2160"/>
          </w:tcPr>
          <w:p>
            <w:r>
              <w:t>$97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w:t>
            </w:r>
          </w:p>
        </w:tc>
        <w:tc>
          <w:tcPr>
            <w:tcW w:type="dxa" w:w="2160"/>
          </w:tcPr>
          <w:p>
            <w:r>
              <w:t>132</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$153</w:t>
            </w:r>
          </w:p>
        </w:tc>
        <w:tc>
          <w:tcPr>
            <w:tcW w:type="dxa" w:w="2160"/>
          </w:tcPr>
          <w:p>
            <w:r>
              <w:t>$1,290</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30</w:t>
            </w:r>
          </w:p>
        </w:tc>
        <w:tc>
          <w:tcPr>
            <w:tcW w:type="dxa" w:w="2160"/>
          </w:tcPr>
          <w:p>
            <w:r>
              <w:t>36</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$269</w:t>
            </w:r>
          </w:p>
        </w:tc>
        <w:tc>
          <w:tcPr>
            <w:tcW w:type="dxa" w:w="2160"/>
          </w:tcPr>
          <w:p>
            <w:r>
              <w:t>$648</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