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Treadwell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$13,080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770</w:t>
            </w:r>
          </w:p>
        </w:tc>
        <w:tc>
          <w:tcPr>
            <w:tcW w:type="dxa" w:w="2160"/>
          </w:tcPr>
          <w:p>
            <w:r>
              <w:t>1,950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$1,155</w:t>
            </w:r>
          </w:p>
        </w:tc>
        <w:tc>
          <w:tcPr>
            <w:tcW w:type="dxa" w:w="2160"/>
          </w:tcPr>
          <w:p>
            <w:r>
              <w:t>$624</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72</w:t>
            </w:r>
          </w:p>
        </w:tc>
        <w:tc>
          <w:tcPr>
            <w:tcW w:type="dxa" w:w="2160"/>
          </w:tcPr>
          <w:p>
            <w:r>
              <w:t>252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$703</w:t>
            </w:r>
          </w:p>
        </w:tc>
        <w:tc>
          <w:tcPr>
            <w:tcW w:type="dxa" w:w="2160"/>
          </w:tcPr>
          <w:p>
            <w:r>
              <w:t>$176</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112</w:t>
            </w:r>
          </w:p>
        </w:tc>
        <w:tc>
          <w:tcPr>
            <w:tcW w:type="dxa" w:w="2160"/>
          </w:tcPr>
          <w:p>
            <w:r>
              <w:t>36</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$1,004</w:t>
            </w:r>
          </w:p>
        </w:tc>
        <w:tc>
          <w:tcPr>
            <w:tcW w:type="dxa" w:w="2160"/>
          </w:tcPr>
          <w:p>
            <w:r>
              <w:t>$648</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