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Henderson County Schools</w:t>
      </w:r>
    </w:p>
    <w:p>
      <w:pPr>
        <w:pStyle w:val="Heading1"/>
      </w:pPr>
      <w:r>
        <w:t>COVID-19 Supplies Distribution Summary for South Side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$20,671</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676</w:t>
            </w:r>
          </w:p>
        </w:tc>
        <w:tc>
          <w:tcPr>
            <w:tcW w:type="dxa" w:w="2160"/>
          </w:tcPr>
          <w:p>
            <w:r>
              <w:t>300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$1,014</w:t>
            </w:r>
          </w:p>
        </w:tc>
        <w:tc>
          <w:tcPr>
            <w:tcW w:type="dxa" w:w="2160"/>
          </w:tcPr>
          <w:p>
            <w:r>
              <w:t>$96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164</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$1,602</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112</w:t>
            </w:r>
          </w:p>
        </w:tc>
        <w:tc>
          <w:tcPr>
            <w:tcW w:type="dxa" w:w="2160"/>
          </w:tcPr>
          <w:p>
            <w:r>
              <w:t>112</w:t>
            </w:r>
          </w:p>
        </w:tc>
        <w:tc>
          <w:tcPr>
            <w:tcW w:type="dxa" w:w="2160"/>
          </w:tcPr>
          <w:p>
            <w:r>
              <w:t>1,404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$1,004</w:t>
            </w:r>
          </w:p>
        </w:tc>
        <w:tc>
          <w:tcPr>
            <w:tcW w:type="dxa" w:w="2160"/>
          </w:tcPr>
          <w:p>
            <w:r>
              <w:t>$2,016</w:t>
            </w:r>
          </w:p>
        </w:tc>
        <w:tc>
          <w:tcPr>
            <w:tcW w:type="dxa" w:w="2160"/>
          </w:tcPr>
          <w:p>
            <w:r>
              <w:t>$13,099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