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Harrison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$7,645</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60</w:t>
            </w:r>
          </w:p>
        </w:tc>
        <w:tc>
          <w:tcPr>
            <w:tcW w:type="dxa" w:w="2160"/>
          </w:tcPr>
          <w:p>
            <w:r>
              <w:t>200</w:t>
            </w:r>
          </w:p>
        </w:tc>
        <w:tc>
          <w:tcPr>
            <w:tcW w:type="dxa" w:w="2160"/>
          </w:tcPr>
          <w:p>
            <w:r>
              <w:t>0</w:t>
            </w:r>
          </w:p>
        </w:tc>
        <w:tc>
          <w:tcPr>
            <w:tcW w:type="dxa" w:w="2160"/>
          </w:tcPr>
          <w:p>
            <w:r>
              <w:t>30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$90</w:t>
            </w:r>
          </w:p>
        </w:tc>
        <w:tc>
          <w:tcPr>
            <w:tcW w:type="dxa" w:w="2160"/>
          </w:tcPr>
          <w:p>
            <w:r>
              <w:t>$64</w:t>
            </w:r>
          </w:p>
        </w:tc>
        <w:tc>
          <w:tcPr>
            <w:tcW w:type="dxa" w:w="2160"/>
          </w:tcPr>
          <w:p>
            <w:r>
              <w:t>$0</w:t>
            </w:r>
          </w:p>
        </w:tc>
        <w:tc>
          <w:tcPr>
            <w:tcW w:type="dxa" w:w="2160"/>
          </w:tcPr>
          <w:p>
            <w:r>
              <w:t>$64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$0</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40</w:t>
            </w:r>
          </w:p>
        </w:tc>
        <w:tc>
          <w:tcPr>
            <w:tcW w:type="dxa" w:w="2160"/>
          </w:tcPr>
          <w:p>
            <w:r>
              <w:t>32</w:t>
            </w:r>
          </w:p>
        </w:tc>
        <w:tc>
          <w:tcPr>
            <w:tcW w:type="dxa" w:w="2160"/>
          </w:tcPr>
          <w:p>
            <w:r>
              <w:t>504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$358</w:t>
            </w:r>
          </w:p>
        </w:tc>
        <w:tc>
          <w:tcPr>
            <w:tcW w:type="dxa" w:w="2160"/>
          </w:tcPr>
          <w:p>
            <w:r>
              <w:t>$576</w:t>
            </w:r>
          </w:p>
        </w:tc>
        <w:tc>
          <w:tcPr>
            <w:tcW w:type="dxa" w:w="2160"/>
          </w:tcPr>
          <w:p>
            <w:r>
              <w:t>$4,702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