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Saltillo Police and Fire Departments</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$1,060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w:t>
            </w:r>
          </w:p>
        </w:tc>
        <w:tc>
          <w:tcPr>
            <w:tcW w:type="dxa" w:w="2160"/>
          </w:tcPr>
          <w:p>
            <w:r>
              <w:t>100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w:t>
            </w:r>
          </w:p>
        </w:tc>
        <w:tc>
          <w:tcPr>
            <w:tcW w:type="dxa" w:w="2160"/>
          </w:tcPr>
          <w:p>
            <w:r>
              <w:t>$298</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20</w:t>
            </w:r>
          </w:p>
        </w:tc>
        <w:tc>
          <w:tcPr>
            <w:tcW w:type="dxa" w:w="1543"/>
          </w:tcPr>
          <w:p>
            <w:r>
              <w:t>0</w:t>
            </w:r>
          </w:p>
        </w:tc>
        <w:tc>
          <w:tcPr>
            <w:tcW w:type="dxa" w:w="1543"/>
          </w:tcPr>
          <w:p>
            <w:r>
              <w:t>0</w:t>
            </w:r>
          </w:p>
        </w:tc>
        <w:tc>
          <w:tcPr>
            <w:tcW w:type="dxa" w:w="1543"/>
          </w:tcPr>
          <w:p>
            <w:r>
              <w:t>0</w:t>
            </w:r>
          </w:p>
        </w:tc>
        <w:tc>
          <w:tcPr>
            <w:tcW w:type="dxa" w:w="1543"/>
          </w:tcPr>
          <w:p>
            <w:r>
              <w:t>10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$153</w:t>
            </w:r>
          </w:p>
        </w:tc>
        <w:tc>
          <w:tcPr>
            <w:tcW w:type="dxa" w:w="1543"/>
          </w:tcPr>
          <w:p>
            <w:r>
              <w:t>$0</w:t>
            </w:r>
          </w:p>
        </w:tc>
        <w:tc>
          <w:tcPr>
            <w:tcW w:type="dxa" w:w="1543"/>
          </w:tcPr>
          <w:p>
            <w:r>
              <w:t>$0</w:t>
            </w:r>
          </w:p>
        </w:tc>
        <w:tc>
          <w:tcPr>
            <w:tcW w:type="dxa" w:w="1543"/>
          </w:tcPr>
          <w:p>
            <w:r>
              <w:t>$0</w:t>
            </w:r>
          </w:p>
        </w:tc>
        <w:tc>
          <w:tcPr>
            <w:tcW w:type="dxa" w:w="1543"/>
          </w:tcPr>
          <w:p>
            <w:r>
              <w:t>$98</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12</w:t>
            </w:r>
          </w:p>
        </w:tc>
        <w:tc>
          <w:tcPr>
            <w:tcW w:type="dxa" w:w="2700"/>
          </w:tcPr>
          <w:p>
            <w:r>
              <w:t>24</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$71</w:t>
            </w:r>
          </w:p>
        </w:tc>
        <w:tc>
          <w:tcPr>
            <w:tcW w:type="dxa" w:w="2700"/>
          </w:tcPr>
          <w:p>
            <w:r>
              <w:t>$224</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