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Sumner County Schools</w:t>
      </w:r>
    </w:p>
    <w:p>
      <w:pPr>
        <w:pStyle w:val="Heading1"/>
      </w:pPr>
      <w:r>
        <w:t>COVID-19 Supplies Distribution Summary for J W Wiseman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$60,709</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1,842</w:t>
            </w:r>
          </w:p>
        </w:tc>
        <w:tc>
          <w:tcPr>
            <w:tcW w:type="dxa" w:w="2160"/>
          </w:tcPr>
          <w:p>
            <w:r>
              <w:t>19,800</w:t>
            </w:r>
          </w:p>
        </w:tc>
        <w:tc>
          <w:tcPr>
            <w:tcW w:type="dxa" w:w="2160"/>
          </w:tcPr>
          <w:p>
            <w:r>
              <w:t>0</w:t>
            </w:r>
          </w:p>
        </w:tc>
        <w:tc>
          <w:tcPr>
            <w:tcW w:type="dxa" w:w="2160"/>
          </w:tcPr>
          <w:p>
            <w:r>
              <w:t>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$2,763</w:t>
            </w:r>
          </w:p>
        </w:tc>
        <w:tc>
          <w:tcPr>
            <w:tcW w:type="dxa" w:w="2160"/>
          </w:tcPr>
          <w:p>
            <w:r>
              <w:t>$6,336</w:t>
            </w:r>
          </w:p>
        </w:tc>
        <w:tc>
          <w:tcPr>
            <w:tcW w:type="dxa" w:w="2160"/>
          </w:tcPr>
          <w:p>
            <w:r>
              <w:t>$0</w:t>
            </w:r>
          </w:p>
        </w:tc>
        <w:tc>
          <w:tcPr>
            <w:tcW w:type="dxa" w:w="2160"/>
          </w:tcPr>
          <w:p>
            <w:r>
              <w:t>$108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130</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$1,270</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40</w:t>
            </w:r>
          </w:p>
        </w:tc>
        <w:tc>
          <w:tcPr>
            <w:tcW w:type="dxa" w:w="2160"/>
          </w:tcPr>
          <w:p>
            <w:r>
              <w:t>100</w:t>
            </w:r>
          </w:p>
        </w:tc>
        <w:tc>
          <w:tcPr>
            <w:tcW w:type="dxa" w:w="2160"/>
          </w:tcPr>
          <w:p>
            <w:r>
              <w:t>4,920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$358</w:t>
            </w:r>
          </w:p>
        </w:tc>
        <w:tc>
          <w:tcPr>
            <w:tcW w:type="dxa" w:w="2160"/>
          </w:tcPr>
          <w:p>
            <w:r>
              <w:t>$1,800</w:t>
            </w:r>
          </w:p>
        </w:tc>
        <w:tc>
          <w:tcPr>
            <w:tcW w:type="dxa" w:w="2160"/>
          </w:tcPr>
          <w:p>
            <w:r>
              <w:t>$45,904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