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Rhea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$9,577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800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$792</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155</w:t>
            </w:r>
          </w:p>
        </w:tc>
        <w:tc>
          <w:tcPr>
            <w:tcW w:type="dxa" w:w="1543"/>
          </w:tcPr>
          <w:p>
            <w:r>
              <w:t>75</w:t>
            </w:r>
          </w:p>
        </w:tc>
        <w:tc>
          <w:tcPr>
            <w:tcW w:type="dxa" w:w="1543"/>
          </w:tcPr>
          <w:p>
            <w:r>
              <w:t>430</w:t>
            </w:r>
          </w:p>
        </w:tc>
        <w:tc>
          <w:tcPr>
            <w:tcW w:type="dxa" w:w="1543"/>
          </w:tcPr>
          <w:p>
            <w:r>
              <w:t>30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$333</w:t>
            </w:r>
          </w:p>
        </w:tc>
        <w:tc>
          <w:tcPr>
            <w:tcW w:type="dxa" w:w="1543"/>
          </w:tcPr>
          <w:p>
            <w:r>
              <w:t>$190</w:t>
            </w:r>
          </w:p>
        </w:tc>
        <w:tc>
          <w:tcPr>
            <w:tcW w:type="dxa" w:w="1543"/>
          </w:tcPr>
          <w:p>
            <w:r>
              <w:t>$1,432</w:t>
            </w:r>
          </w:p>
        </w:tc>
        <w:tc>
          <w:tcPr>
            <w:tcW w:type="dxa" w:w="1543"/>
          </w:tcPr>
          <w:p>
            <w:r>
              <w:t>$292</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62</w:t>
            </w:r>
          </w:p>
        </w:tc>
        <w:tc>
          <w:tcPr>
            <w:tcW w:type="dxa" w:w="2700"/>
          </w:tcPr>
          <w:p>
            <w:r>
              <w:t>212</w:t>
            </w:r>
          </w:p>
        </w:tc>
        <w:tc>
          <w:tcPr>
            <w:tcW w:type="dxa" w:w="2700"/>
          </w:tcPr>
          <w:p>
            <w:r>
              <w:t>120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$365</w:t>
            </w:r>
          </w:p>
        </w:tc>
        <w:tc>
          <w:tcPr>
            <w:tcW w:type="dxa" w:w="2700"/>
          </w:tcPr>
          <w:p>
            <w:r>
              <w:t>$1,978</w:t>
            </w:r>
          </w:p>
        </w:tc>
        <w:tc>
          <w:tcPr>
            <w:tcW w:type="dxa" w:w="2700"/>
          </w:tcPr>
          <w:p>
            <w:r>
              <w:t>$1,180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