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Germantown Municipal School District</w:t>
      </w:r>
    </w:p>
    <w:p>
      <w:pPr>
        <w:pStyle w:val="Heading1"/>
      </w:pPr>
      <w:r>
        <w:t>COVID-19 Supplies Distribution Summary for Germantown Municipal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$46,225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26,142</w:t>
            </w:r>
          </w:p>
        </w:tc>
        <w:tc>
          <w:tcPr>
            <w:tcW w:type="dxa" w:w="2160"/>
          </w:tcPr>
          <w:p>
            <w:r>
              <w:t>13,950</w:t>
            </w:r>
          </w:p>
        </w:tc>
        <w:tc>
          <w:tcPr>
            <w:tcW w:type="dxa" w:w="2160"/>
          </w:tcPr>
          <w:p>
            <w:r>
              <w:t>0</w:t>
            </w:r>
          </w:p>
        </w:tc>
        <w:tc>
          <w:tcPr>
            <w:tcW w:type="dxa" w:w="2160"/>
          </w:tcPr>
          <w:p>
            <w:r>
              <w:t>643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$39,213</w:t>
            </w:r>
          </w:p>
        </w:tc>
        <w:tc>
          <w:tcPr>
            <w:tcW w:type="dxa" w:w="2160"/>
          </w:tcPr>
          <w:p>
            <w:r>
              <w:t>$4,464</w:t>
            </w:r>
          </w:p>
        </w:tc>
        <w:tc>
          <w:tcPr>
            <w:tcW w:type="dxa" w:w="2160"/>
          </w:tcPr>
          <w:p>
            <w:r>
              <w:t>$0</w:t>
            </w:r>
          </w:p>
        </w:tc>
        <w:tc>
          <w:tcPr>
            <w:tcW w:type="dxa" w:w="2160"/>
          </w:tcPr>
          <w:p>
            <w:r>
              <w:t>$1,382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48</w:t>
            </w:r>
          </w:p>
        </w:tc>
        <w:tc>
          <w:tcPr>
            <w:tcW w:type="dxa" w:w="2160"/>
          </w:tcPr>
          <w:p>
            <w:r>
              <w:t>0</w:t>
            </w:r>
          </w:p>
        </w:tc>
        <w:tc>
          <w:tcPr>
            <w:tcW w:type="dxa" w:w="2160"/>
          </w:tcPr>
          <w:p>
            <w:r>
              <w:t>0</w:t>
            </w:r>
          </w:p>
        </w:tc>
        <w:tc>
          <w:tcPr>
            <w:tcW w:type="dxa" w:w="2160"/>
          </w:tcPr>
          <w:p>
            <w:r>
              <w:t>240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$366</w:t>
            </w:r>
          </w:p>
        </w:tc>
        <w:tc>
          <w:tcPr>
            <w:tcW w:type="dxa" w:w="2160"/>
          </w:tcPr>
          <w:p>
            <w:r>
              <w:t>$0</w:t>
            </w:r>
          </w:p>
        </w:tc>
        <w:tc>
          <w:tcPr>
            <w:tcW w:type="dxa" w:w="2160"/>
          </w:tcPr>
          <w:p>
            <w:r>
              <w:t>$0</w:t>
            </w:r>
          </w:p>
        </w:tc>
        <w:tc>
          <w:tcPr>
            <w:tcW w:type="dxa" w:w="2160"/>
          </w:tcPr>
          <w:p>
            <w:r>
              <w:t>$799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