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Achievement School District</w:t>
      </w:r>
    </w:p>
    <w:p>
      <w:pPr>
        <w:pStyle w:val="Heading1"/>
      </w:pPr>
      <w:r>
        <w:t>COVID-19 Supplies Distribution Summary for Promise Academy - Spring Hill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$9,606</w:t>
            </w:r>
          </w:p>
        </w:tc>
        <w:tc>
          <w:tcPr>
            <w:tcW w:type="dxa" w:w="5400"/>
          </w:tcPr>
          <w:p>
            <w:r>
              <w:t>Total # of Shipments: 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60</w:t>
            </w:r>
          </w:p>
        </w:tc>
        <w:tc>
          <w:tcPr>
            <w:tcW w:type="dxa" w:w="2160"/>
          </w:tcPr>
          <w:p>
            <w:r>
              <w:t>8,200</w:t>
            </w:r>
          </w:p>
        </w:tc>
        <w:tc>
          <w:tcPr>
            <w:tcW w:type="dxa" w:w="2160"/>
          </w:tcPr>
          <w:p>
            <w:r>
              <w:t>0</w:t>
            </w:r>
          </w:p>
        </w:tc>
        <w:tc>
          <w:tcPr>
            <w:tcW w:type="dxa" w:w="2160"/>
          </w:tcPr>
          <w:p>
            <w:r>
              <w:t>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$90</w:t>
            </w:r>
          </w:p>
        </w:tc>
        <w:tc>
          <w:tcPr>
            <w:tcW w:type="dxa" w:w="2160"/>
          </w:tcPr>
          <w:p>
            <w:r>
              <w:t>$2,624</w:t>
            </w:r>
          </w:p>
        </w:tc>
        <w:tc>
          <w:tcPr>
            <w:tcW w:type="dxa" w:w="2160"/>
          </w:tcPr>
          <w:p>
            <w:r>
              <w:t>$0</w:t>
            </w:r>
          </w:p>
        </w:tc>
        <w:tc>
          <w:tcPr>
            <w:tcW w:type="dxa" w:w="2160"/>
          </w:tcPr>
          <w:p>
            <w:r>
              <w:t>$108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60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$586</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100</w:t>
            </w:r>
          </w:p>
        </w:tc>
        <w:tc>
          <w:tcPr>
            <w:tcW w:type="dxa" w:w="2160"/>
          </w:tcPr>
          <w:p>
            <w:r>
              <w:t>32</w:t>
            </w:r>
          </w:p>
        </w:tc>
        <w:tc>
          <w:tcPr>
            <w:tcW w:type="dxa" w:w="2160"/>
          </w:tcPr>
          <w:p>
            <w:r>
              <w:t>312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$896</w:t>
            </w:r>
          </w:p>
        </w:tc>
        <w:tc>
          <w:tcPr>
            <w:tcW w:type="dxa" w:w="2160"/>
          </w:tcPr>
          <w:p>
            <w:r>
              <w:t>$576</w:t>
            </w:r>
          </w:p>
        </w:tc>
        <w:tc>
          <w:tcPr>
            <w:tcW w:type="dxa" w:w="2160"/>
          </w:tcPr>
          <w:p>
            <w:r>
              <w:t>$2,911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