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Dr. William Burrus Elementary at Drakes Creek</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$17,880</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w:t>
            </w:r>
          </w:p>
        </w:tc>
        <w:tc>
          <w:tcPr>
            <w:tcW w:type="dxa" w:w="2160"/>
          </w:tcPr>
          <w:p>
            <w:r>
              <w:t>100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w:t>
            </w:r>
          </w:p>
        </w:tc>
        <w:tc>
          <w:tcPr>
            <w:tcW w:type="dxa" w:w="2160"/>
          </w:tcPr>
          <w:p>
            <w:r>
              <w:t>$32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$0</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32</w:t>
            </w:r>
          </w:p>
        </w:tc>
        <w:tc>
          <w:tcPr>
            <w:tcW w:type="dxa" w:w="2160"/>
          </w:tcPr>
          <w:p>
            <w:r>
              <w:t>68</w:t>
            </w:r>
          </w:p>
        </w:tc>
        <w:tc>
          <w:tcPr>
            <w:tcW w:type="dxa" w:w="2160"/>
          </w:tcPr>
          <w:p>
            <w:r>
              <w:t>1,512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$287</w:t>
            </w:r>
          </w:p>
        </w:tc>
        <w:tc>
          <w:tcPr>
            <w:tcW w:type="dxa" w:w="2160"/>
          </w:tcPr>
          <w:p>
            <w:r>
              <w:t>$1,224</w:t>
            </w:r>
          </w:p>
        </w:tc>
        <w:tc>
          <w:tcPr>
            <w:tcW w:type="dxa" w:w="2160"/>
          </w:tcPr>
          <w:p>
            <w:r>
              <w:t>$14,107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