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Hickory Ridge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$52,125</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1,812</w:t>
            </w:r>
          </w:p>
        </w:tc>
        <w:tc>
          <w:tcPr>
            <w:tcW w:type="dxa" w:w="2160"/>
          </w:tcPr>
          <w:p>
            <w:r>
              <w:t>4,500</w:t>
            </w:r>
          </w:p>
        </w:tc>
        <w:tc>
          <w:tcPr>
            <w:tcW w:type="dxa" w:w="2160"/>
          </w:tcPr>
          <w:p>
            <w:r>
              <w:t>0</w:t>
            </w:r>
          </w:p>
        </w:tc>
        <w:tc>
          <w:tcPr>
            <w:tcW w:type="dxa" w:w="2160"/>
          </w:tcPr>
          <w:p>
            <w:r>
              <w:t>195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$2,718</w:t>
            </w:r>
          </w:p>
        </w:tc>
        <w:tc>
          <w:tcPr>
            <w:tcW w:type="dxa" w:w="2160"/>
          </w:tcPr>
          <w:p>
            <w:r>
              <w:t>$1,440</w:t>
            </w:r>
          </w:p>
        </w:tc>
        <w:tc>
          <w:tcPr>
            <w:tcW w:type="dxa" w:w="2160"/>
          </w:tcPr>
          <w:p>
            <w:r>
              <w:t>$0</w:t>
            </w:r>
          </w:p>
        </w:tc>
        <w:tc>
          <w:tcPr>
            <w:tcW w:type="dxa" w:w="2160"/>
          </w:tcPr>
          <w:p>
            <w:r>
              <w:t>$419</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1230</w:t>
            </w:r>
          </w:p>
        </w:tc>
        <w:tc>
          <w:tcPr>
            <w:tcW w:type="dxa" w:w="2160"/>
          </w:tcPr>
          <w:p>
            <w:r>
              <w:t>840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$12,017</w:t>
            </w:r>
          </w:p>
        </w:tc>
        <w:tc>
          <w:tcPr>
            <w:tcW w:type="dxa" w:w="2160"/>
          </w:tcPr>
          <w:p>
            <w:r>
              <w:t>$588</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800</w:t>
            </w:r>
          </w:p>
        </w:tc>
        <w:tc>
          <w:tcPr>
            <w:tcW w:type="dxa" w:w="2160"/>
          </w:tcPr>
          <w:p>
            <w:r>
              <w:t>164</w:t>
            </w:r>
          </w:p>
        </w:tc>
        <w:tc>
          <w:tcPr>
            <w:tcW w:type="dxa" w:w="2160"/>
          </w:tcPr>
          <w:p>
            <w:r>
              <w:t>2,436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$7,168</w:t>
            </w:r>
          </w:p>
        </w:tc>
        <w:tc>
          <w:tcPr>
            <w:tcW w:type="dxa" w:w="2160"/>
          </w:tcPr>
          <w:p>
            <w:r>
              <w:t>$2,952</w:t>
            </w:r>
          </w:p>
        </w:tc>
        <w:tc>
          <w:tcPr>
            <w:tcW w:type="dxa" w:w="2160"/>
          </w:tcPr>
          <w:p>
            <w:r>
              <w:t>$22,728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