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Williamson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$35,501</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4,000</w:t>
            </w:r>
          </w:p>
        </w:tc>
        <w:tc>
          <w:tcPr>
            <w:tcW w:type="dxa" w:w="2160"/>
          </w:tcPr>
          <w:p>
            <w:r>
              <w:t>3,000</w:t>
            </w:r>
          </w:p>
        </w:tc>
        <w:tc>
          <w:tcPr>
            <w:tcW w:type="dxa" w:w="2160"/>
          </w:tcPr>
          <w:p>
            <w:r>
              <w:t>5,500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$4,040</w:t>
            </w:r>
          </w:p>
        </w:tc>
        <w:tc>
          <w:tcPr>
            <w:tcW w:type="dxa" w:w="2160"/>
          </w:tcPr>
          <w:p>
            <w:r>
              <w:t>$2,970</w:t>
            </w:r>
          </w:p>
        </w:tc>
        <w:tc>
          <w:tcPr>
            <w:tcW w:type="dxa" w:w="2160"/>
          </w:tcPr>
          <w:p>
            <w:r>
              <w:t>$16,390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20</w:t>
            </w:r>
          </w:p>
        </w:tc>
        <w:tc>
          <w:tcPr>
            <w:tcW w:type="dxa" w:w="1543"/>
          </w:tcPr>
          <w:p>
            <w:r>
              <w:t>0</w:t>
            </w:r>
          </w:p>
        </w:tc>
        <w:tc>
          <w:tcPr>
            <w:tcW w:type="dxa" w:w="1543"/>
          </w:tcPr>
          <w:p>
            <w:r>
              <w:t>600</w:t>
            </w:r>
          </w:p>
        </w:tc>
        <w:tc>
          <w:tcPr>
            <w:tcW w:type="dxa" w:w="1543"/>
          </w:tcPr>
          <w:p>
            <w:r>
              <w:t>1,010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$43</w:t>
            </w:r>
          </w:p>
        </w:tc>
        <w:tc>
          <w:tcPr>
            <w:tcW w:type="dxa" w:w="1543"/>
          </w:tcPr>
          <w:p>
            <w:r>
              <w:t>$0</w:t>
            </w:r>
          </w:p>
        </w:tc>
        <w:tc>
          <w:tcPr>
            <w:tcW w:type="dxa" w:w="1543"/>
          </w:tcPr>
          <w:p>
            <w:r>
              <w:t>$1,998</w:t>
            </w:r>
          </w:p>
        </w:tc>
        <w:tc>
          <w:tcPr>
            <w:tcW w:type="dxa" w:w="1543"/>
          </w:tcPr>
          <w:p>
            <w:r>
              <w:t>$9,848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10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