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Putnam County School System</w:t>
      </w:r>
    </w:p>
    <w:p>
      <w:pPr>
        <w:pStyle w:val="Heading1"/>
      </w:pPr>
      <w:r>
        <w:t>COVID-19 Supplies Distribution Summary for Sycamore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$11,944</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648</w:t>
            </w:r>
          </w:p>
        </w:tc>
        <w:tc>
          <w:tcPr>
            <w:tcW w:type="dxa" w:w="2160"/>
          </w:tcPr>
          <w:p>
            <w:r>
              <w:t>2,550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$972</w:t>
            </w:r>
          </w:p>
        </w:tc>
        <w:tc>
          <w:tcPr>
            <w:tcW w:type="dxa" w:w="2160"/>
          </w:tcPr>
          <w:p>
            <w:r>
              <w:t>$816</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40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$391</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92</w:t>
            </w:r>
          </w:p>
        </w:tc>
        <w:tc>
          <w:tcPr>
            <w:tcW w:type="dxa" w:w="2160"/>
          </w:tcPr>
          <w:p>
            <w:r>
              <w:t>116</w:t>
            </w:r>
          </w:p>
        </w:tc>
        <w:tc>
          <w:tcPr>
            <w:tcW w:type="dxa" w:w="2160"/>
          </w:tcPr>
          <w:p>
            <w:r>
              <w:t>540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$824</w:t>
            </w:r>
          </w:p>
        </w:tc>
        <w:tc>
          <w:tcPr>
            <w:tcW w:type="dxa" w:w="2160"/>
          </w:tcPr>
          <w:p>
            <w:r>
              <w:t>$2,088</w:t>
            </w:r>
          </w:p>
        </w:tc>
        <w:tc>
          <w:tcPr>
            <w:tcW w:type="dxa" w:w="2160"/>
          </w:tcPr>
          <w:p>
            <w:r>
              <w:t>$5,038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