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Union County Schools</w:t>
      </w:r>
    </w:p>
    <w:p>
      <w:pPr>
        <w:pStyle w:val="Heading1"/>
      </w:pPr>
      <w:r>
        <w:t>COVID-19 Supplies Distribution Summary for Union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$68,060</w:t>
            </w:r>
          </w:p>
        </w:tc>
        <w:tc>
          <w:tcPr>
            <w:tcW w:type="dxa" w:w="5400"/>
          </w:tcPr>
          <w:p>
            <w:r>
              <w:t>Total # of Shipments: 13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26,228</w:t>
            </w:r>
          </w:p>
        </w:tc>
        <w:tc>
          <w:tcPr>
            <w:tcW w:type="dxa" w:w="2160"/>
          </w:tcPr>
          <w:p>
            <w:r>
              <w:t>48,700</w:t>
            </w:r>
          </w:p>
        </w:tc>
        <w:tc>
          <w:tcPr>
            <w:tcW w:type="dxa" w:w="2160"/>
          </w:tcPr>
          <w:p>
            <w:r>
              <w:t>238</w:t>
            </w:r>
          </w:p>
        </w:tc>
        <w:tc>
          <w:tcPr>
            <w:tcW w:type="dxa" w:w="2160"/>
          </w:tcPr>
          <w:p>
            <w:r>
              <w:t>625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$39,342</w:t>
            </w:r>
          </w:p>
        </w:tc>
        <w:tc>
          <w:tcPr>
            <w:tcW w:type="dxa" w:w="2160"/>
          </w:tcPr>
          <w:p>
            <w:r>
              <w:t>$15,584</w:t>
            </w:r>
          </w:p>
        </w:tc>
        <w:tc>
          <w:tcPr>
            <w:tcW w:type="dxa" w:w="2160"/>
          </w:tcPr>
          <w:p>
            <w:r>
              <w:t>$240</w:t>
            </w:r>
          </w:p>
        </w:tc>
        <w:tc>
          <w:tcPr>
            <w:tcW w:type="dxa" w:w="2160"/>
          </w:tcPr>
          <w:p>
            <w:r>
              <w:t>$1,344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190</w:t>
            </w:r>
          </w:p>
        </w:tc>
        <w:tc>
          <w:tcPr>
            <w:tcW w:type="dxa" w:w="2160"/>
          </w:tcPr>
          <w:p>
            <w:r>
              <w:t>178</w:t>
            </w:r>
          </w:p>
        </w:tc>
        <w:tc>
          <w:tcPr>
            <w:tcW w:type="dxa" w:w="2160"/>
          </w:tcPr>
          <w:p>
            <w:r>
              <w:t>72</w:t>
            </w:r>
          </w:p>
        </w:tc>
        <w:tc>
          <w:tcPr>
            <w:tcW w:type="dxa" w:w="2160"/>
          </w:tcPr>
          <w:p>
            <w:r>
              <w:t>844</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$1,450</w:t>
            </w:r>
          </w:p>
        </w:tc>
        <w:tc>
          <w:tcPr>
            <w:tcW w:type="dxa" w:w="2160"/>
          </w:tcPr>
          <w:p>
            <w:r>
              <w:t>$1,739</w:t>
            </w:r>
          </w:p>
        </w:tc>
        <w:tc>
          <w:tcPr>
            <w:tcW w:type="dxa" w:w="2160"/>
          </w:tcPr>
          <w:p>
            <w:r>
              <w:t>$50</w:t>
            </w:r>
          </w:p>
        </w:tc>
        <w:tc>
          <w:tcPr>
            <w:tcW w:type="dxa" w:w="2160"/>
          </w:tcPr>
          <w:p>
            <w:r>
              <w:t>$2,811</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712</w:t>
            </w:r>
          </w:p>
        </w:tc>
        <w:tc>
          <w:tcPr>
            <w:tcW w:type="dxa" w:w="2160"/>
          </w:tcPr>
          <w:p>
            <w:r>
              <w:t>0</w:t>
            </w:r>
          </w:p>
        </w:tc>
        <w:tc>
          <w:tcPr>
            <w:tcW w:type="dxa" w:w="2160"/>
          </w:tcPr>
          <w:p>
            <w:r>
              <w:t>0</w:t>
            </w:r>
          </w:p>
        </w:tc>
        <w:tc>
          <w:tcPr>
            <w:tcW w:type="dxa" w:w="2160"/>
          </w:tcPr>
          <w:p>
            <w:r>
              <w:t>456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$1,246</w:t>
            </w:r>
          </w:p>
        </w:tc>
        <w:tc>
          <w:tcPr>
            <w:tcW w:type="dxa" w:w="2160"/>
          </w:tcPr>
          <w:p>
            <w:r>
              <w:t>$0</w:t>
            </w:r>
          </w:p>
        </w:tc>
        <w:tc>
          <w:tcPr>
            <w:tcW w:type="dxa" w:w="2160"/>
          </w:tcPr>
          <w:p>
            <w:r>
              <w:t>$0</w:t>
            </w:r>
          </w:p>
        </w:tc>
        <w:tc>
          <w:tcPr>
            <w:tcW w:type="dxa" w:w="2160"/>
          </w:tcPr>
          <w:p>
            <w:r>
              <w:t>$4,254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