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Sycamore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$24,379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316</w:t>
            </w:r>
          </w:p>
        </w:tc>
        <w:tc>
          <w:tcPr>
            <w:tcW w:type="dxa" w:w="2160"/>
          </w:tcPr>
          <w:p>
            <w:r>
              <w:t>20,400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$474</w:t>
            </w:r>
          </w:p>
        </w:tc>
        <w:tc>
          <w:tcPr>
            <w:tcW w:type="dxa" w:w="2160"/>
          </w:tcPr>
          <w:p>
            <w:r>
              <w:t>$6,528</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215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$2,101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33</w:t>
            </w:r>
          </w:p>
        </w:tc>
        <w:tc>
          <w:tcPr>
            <w:tcW w:type="dxa" w:w="2160"/>
          </w:tcPr>
          <w:p>
            <w:r>
              <w:t>104</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$296</w:t>
            </w:r>
          </w:p>
        </w:tc>
        <w:tc>
          <w:tcPr>
            <w:tcW w:type="dxa" w:w="2160"/>
          </w:tcPr>
          <w:p>
            <w:r>
              <w:t>$1,872</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