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Rucker Stewart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$53,286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450</w:t>
            </w:r>
          </w:p>
        </w:tc>
        <w:tc>
          <w:tcPr>
            <w:tcW w:type="dxa" w:w="2160"/>
          </w:tcPr>
          <w:p>
            <w:r>
              <w:t>51,750</w:t>
            </w:r>
          </w:p>
        </w:tc>
        <w:tc>
          <w:tcPr>
            <w:tcW w:type="dxa" w:w="2160"/>
          </w:tcPr>
          <w:p>
            <w:r>
              <w:t>0</w:t>
            </w:r>
          </w:p>
        </w:tc>
        <w:tc>
          <w:tcPr>
            <w:tcW w:type="dxa" w:w="2160"/>
          </w:tcPr>
          <w:p>
            <w:r>
              <w:t>41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$675</w:t>
            </w:r>
          </w:p>
        </w:tc>
        <w:tc>
          <w:tcPr>
            <w:tcW w:type="dxa" w:w="2160"/>
          </w:tcPr>
          <w:p>
            <w:r>
              <w:t>$16,560</w:t>
            </w:r>
          </w:p>
        </w:tc>
        <w:tc>
          <w:tcPr>
            <w:tcW w:type="dxa" w:w="2160"/>
          </w:tcPr>
          <w:p>
            <w:r>
              <w:t>$0</w:t>
            </w:r>
          </w:p>
        </w:tc>
        <w:tc>
          <w:tcPr>
            <w:tcW w:type="dxa" w:w="2160"/>
          </w:tcPr>
          <w:p>
            <w:r>
              <w:t>$88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199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$1,944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160</w:t>
            </w:r>
          </w:p>
        </w:tc>
        <w:tc>
          <w:tcPr>
            <w:tcW w:type="dxa" w:w="2160"/>
          </w:tcPr>
          <w:p>
            <w:r>
              <w:t>3,024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$2,880</w:t>
            </w:r>
          </w:p>
        </w:tc>
        <w:tc>
          <w:tcPr>
            <w:tcW w:type="dxa" w:w="2160"/>
          </w:tcPr>
          <w:p>
            <w:r>
              <w:t>$28,214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