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Campbell County Schools</w:t>
      </w:r>
    </w:p>
    <w:p>
      <w:pPr>
        <w:pStyle w:val="Heading1"/>
      </w:pPr>
      <w:r>
        <w:t>COVID-19 Supplies Distribution Summary for Campbell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$43,339</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23,196</w:t>
            </w:r>
          </w:p>
        </w:tc>
        <w:tc>
          <w:tcPr>
            <w:tcW w:type="dxa" w:w="2160"/>
          </w:tcPr>
          <w:p>
            <w:r>
              <w:t>13,050</w:t>
            </w:r>
          </w:p>
        </w:tc>
        <w:tc>
          <w:tcPr>
            <w:tcW w:type="dxa" w:w="2160"/>
          </w:tcPr>
          <w:p>
            <w:r>
              <w:t>3</w:t>
            </w:r>
          </w:p>
        </w:tc>
        <w:tc>
          <w:tcPr>
            <w:tcW w:type="dxa" w:w="2160"/>
          </w:tcPr>
          <w:p>
            <w:r>
              <w:t>766</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$34,794</w:t>
            </w:r>
          </w:p>
        </w:tc>
        <w:tc>
          <w:tcPr>
            <w:tcW w:type="dxa" w:w="2160"/>
          </w:tcPr>
          <w:p>
            <w:r>
              <w:t>$4,176</w:t>
            </w:r>
          </w:p>
        </w:tc>
        <w:tc>
          <w:tcPr>
            <w:tcW w:type="dxa" w:w="2160"/>
          </w:tcPr>
          <w:p>
            <w:r>
              <w:t>$3</w:t>
            </w:r>
          </w:p>
        </w:tc>
        <w:tc>
          <w:tcPr>
            <w:tcW w:type="dxa" w:w="2160"/>
          </w:tcPr>
          <w:p>
            <w:r>
              <w:t>$1,647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112</w:t>
            </w:r>
          </w:p>
        </w:tc>
        <w:tc>
          <w:tcPr>
            <w:tcW w:type="dxa" w:w="2160"/>
          </w:tcPr>
          <w:p>
            <w:r>
              <w:t>0</w:t>
            </w:r>
          </w:p>
        </w:tc>
        <w:tc>
          <w:tcPr>
            <w:tcW w:type="dxa" w:w="2160"/>
          </w:tcPr>
          <w:p>
            <w:r>
              <w:t>0</w:t>
            </w:r>
          </w:p>
        </w:tc>
        <w:tc>
          <w:tcPr>
            <w:tcW w:type="dxa" w:w="2160"/>
          </w:tcPr>
          <w:p>
            <w:r>
              <w:t>560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$855</w:t>
            </w:r>
          </w:p>
        </w:tc>
        <w:tc>
          <w:tcPr>
            <w:tcW w:type="dxa" w:w="2160"/>
          </w:tcPr>
          <w:p>
            <w:r>
              <w:t>$0</w:t>
            </w:r>
          </w:p>
        </w:tc>
        <w:tc>
          <w:tcPr>
            <w:tcW w:type="dxa" w:w="2160"/>
          </w:tcPr>
          <w:p>
            <w:r>
              <w:t>$0</w:t>
            </w:r>
          </w:p>
        </w:tc>
        <w:tc>
          <w:tcPr>
            <w:tcW w:type="dxa" w:w="2160"/>
          </w:tcPr>
          <w:p>
            <w:r>
              <w:t>$1,865</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