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Wells Station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$82,741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9,642</w:t>
            </w:r>
          </w:p>
        </w:tc>
        <w:tc>
          <w:tcPr>
            <w:tcW w:type="dxa" w:w="2160"/>
          </w:tcPr>
          <w:p>
            <w:r>
              <w:t>26,550</w:t>
            </w:r>
          </w:p>
        </w:tc>
        <w:tc>
          <w:tcPr>
            <w:tcW w:type="dxa" w:w="2160"/>
          </w:tcPr>
          <w:p>
            <w:r>
              <w:t>0</w:t>
            </w:r>
          </w:p>
        </w:tc>
        <w:tc>
          <w:tcPr>
            <w:tcW w:type="dxa" w:w="2160"/>
          </w:tcPr>
          <w:p>
            <w:r>
              <w:t>940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$14,463</w:t>
            </w:r>
          </w:p>
        </w:tc>
        <w:tc>
          <w:tcPr>
            <w:tcW w:type="dxa" w:w="2160"/>
          </w:tcPr>
          <w:p>
            <w:r>
              <w:t>$8,496</w:t>
            </w:r>
          </w:p>
        </w:tc>
        <w:tc>
          <w:tcPr>
            <w:tcW w:type="dxa" w:w="2160"/>
          </w:tcPr>
          <w:p>
            <w:r>
              <w:t>$0</w:t>
            </w:r>
          </w:p>
        </w:tc>
        <w:tc>
          <w:tcPr>
            <w:tcW w:type="dxa" w:w="2160"/>
          </w:tcPr>
          <w:p>
            <w:r>
              <w:t>$2,021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1210</w:t>
            </w:r>
          </w:p>
        </w:tc>
        <w:tc>
          <w:tcPr>
            <w:tcW w:type="dxa" w:w="2160"/>
          </w:tcPr>
          <w:p>
            <w:r>
              <w:t>396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$11,822</w:t>
            </w:r>
          </w:p>
        </w:tc>
        <w:tc>
          <w:tcPr>
            <w:tcW w:type="dxa" w:w="2160"/>
          </w:tcPr>
          <w:p>
            <w:r>
              <w:t>$277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692</w:t>
            </w:r>
          </w:p>
        </w:tc>
        <w:tc>
          <w:tcPr>
            <w:tcW w:type="dxa" w:w="2160"/>
          </w:tcPr>
          <w:p>
            <w:r>
              <w:t>340</w:t>
            </w:r>
          </w:p>
        </w:tc>
        <w:tc>
          <w:tcPr>
            <w:tcW w:type="dxa" w:w="2160"/>
          </w:tcPr>
          <w:p>
            <w:r>
              <w:t>3,300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$6,200</w:t>
            </w:r>
          </w:p>
        </w:tc>
        <w:tc>
          <w:tcPr>
            <w:tcW w:type="dxa" w:w="2160"/>
          </w:tcPr>
          <w:p>
            <w:r>
              <w:t>$6,120</w:t>
            </w:r>
          </w:p>
        </w:tc>
        <w:tc>
          <w:tcPr>
            <w:tcW w:type="dxa" w:w="2160"/>
          </w:tcPr>
          <w:p>
            <w:r>
              <w:t>$30,789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