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Memphis Business Academy Hickory Hill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$15,215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2,780</w:t>
            </w:r>
          </w:p>
        </w:tc>
        <w:tc>
          <w:tcPr>
            <w:tcW w:type="dxa" w:w="2160"/>
          </w:tcPr>
          <w:p>
            <w:r>
              <w:t>14,220</w:t>
            </w:r>
          </w:p>
        </w:tc>
        <w:tc>
          <w:tcPr>
            <w:tcW w:type="dxa" w:w="2160"/>
          </w:tcPr>
          <w:p>
            <w:r>
              <w:t>0</w:t>
            </w:r>
          </w:p>
        </w:tc>
        <w:tc>
          <w:tcPr>
            <w:tcW w:type="dxa" w:w="2160"/>
          </w:tcPr>
          <w:p>
            <w:r>
              <w:t>130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$4,170</w:t>
            </w:r>
          </w:p>
        </w:tc>
        <w:tc>
          <w:tcPr>
            <w:tcW w:type="dxa" w:w="2160"/>
          </w:tcPr>
          <w:p>
            <w:r>
              <w:t>$4,550</w:t>
            </w:r>
          </w:p>
        </w:tc>
        <w:tc>
          <w:tcPr>
            <w:tcW w:type="dxa" w:w="2160"/>
          </w:tcPr>
          <w:p>
            <w:r>
              <w:t>$0</w:t>
            </w:r>
          </w:p>
        </w:tc>
        <w:tc>
          <w:tcPr>
            <w:tcW w:type="dxa" w:w="2160"/>
          </w:tcPr>
          <w:p>
            <w:r>
              <w:t>$280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w:t>
            </w:r>
          </w:p>
        </w:tc>
        <w:tc>
          <w:tcPr>
            <w:tcW w:type="dxa" w:w="2160"/>
          </w:tcPr>
          <w:p>
            <w:r>
              <w:t>81</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w:t>
            </w:r>
          </w:p>
        </w:tc>
        <w:tc>
          <w:tcPr>
            <w:tcW w:type="dxa" w:w="2160"/>
          </w:tcPr>
          <w:p>
            <w:r>
              <w:t>$791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156</w:t>
            </w:r>
          </w:p>
        </w:tc>
        <w:tc>
          <w:tcPr>
            <w:tcW w:type="dxa" w:w="2160"/>
          </w:tcPr>
          <w:p>
            <w:r>
              <w:t>4</w:t>
            </w:r>
          </w:p>
        </w:tc>
        <w:tc>
          <w:tcPr>
            <w:tcW w:type="dxa" w:w="2160"/>
          </w:tcPr>
          <w:p>
            <w:r>
              <w:t>274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$1,398</w:t>
            </w:r>
          </w:p>
        </w:tc>
        <w:tc>
          <w:tcPr>
            <w:tcW w:type="dxa" w:w="2160"/>
          </w:tcPr>
          <w:p>
            <w:r>
              <w:t>$72</w:t>
            </w:r>
          </w:p>
        </w:tc>
        <w:tc>
          <w:tcPr>
            <w:tcW w:type="dxa" w:w="2160"/>
          </w:tcPr>
          <w:p>
            <w:r>
              <w:t>$2,556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