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Achievement School District</w:t>
      </w:r>
    </w:p>
    <w:p>
      <w:pPr>
        <w:pStyle w:val="Heading1"/>
      </w:pPr>
      <w:r>
        <w:t>COVID-19 Supplies Distribution Summary for Cornerstone Prep Denver Campus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$43,988</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9,940</w:t>
            </w:r>
          </w:p>
        </w:tc>
        <w:tc>
          <w:tcPr>
            <w:tcW w:type="dxa" w:w="2160"/>
          </w:tcPr>
          <w:p>
            <w:r>
              <w:t>15,000</w:t>
            </w:r>
          </w:p>
        </w:tc>
        <w:tc>
          <w:tcPr>
            <w:tcW w:type="dxa" w:w="2160"/>
          </w:tcPr>
          <w:p>
            <w:r>
              <w:t>0</w:t>
            </w:r>
          </w:p>
        </w:tc>
        <w:tc>
          <w:tcPr>
            <w:tcW w:type="dxa" w:w="2160"/>
          </w:tcPr>
          <w:p>
            <w:r>
              <w:t>270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$14,910</w:t>
            </w:r>
          </w:p>
        </w:tc>
        <w:tc>
          <w:tcPr>
            <w:tcW w:type="dxa" w:w="2160"/>
          </w:tcPr>
          <w:p>
            <w:r>
              <w:t>$4,800</w:t>
            </w:r>
          </w:p>
        </w:tc>
        <w:tc>
          <w:tcPr>
            <w:tcW w:type="dxa" w:w="2160"/>
          </w:tcPr>
          <w:p>
            <w:r>
              <w:t>$0</w:t>
            </w:r>
          </w:p>
        </w:tc>
        <w:tc>
          <w:tcPr>
            <w:tcW w:type="dxa" w:w="2160"/>
          </w:tcPr>
          <w:p>
            <w:r>
              <w:t>$580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465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$4,543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56</w:t>
            </w:r>
          </w:p>
        </w:tc>
        <w:tc>
          <w:tcPr>
            <w:tcW w:type="dxa" w:w="2160"/>
          </w:tcPr>
          <w:p>
            <w:r>
              <w:t>208</w:t>
            </w:r>
          </w:p>
        </w:tc>
        <w:tc>
          <w:tcPr>
            <w:tcW w:type="dxa" w:w="2160"/>
          </w:tcPr>
          <w:p>
            <w:r>
              <w:t>1,368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$502</w:t>
            </w:r>
          </w:p>
        </w:tc>
        <w:tc>
          <w:tcPr>
            <w:tcW w:type="dxa" w:w="2160"/>
          </w:tcPr>
          <w:p>
            <w:r>
              <w:t>$3,744</w:t>
            </w:r>
          </w:p>
        </w:tc>
        <w:tc>
          <w:tcPr>
            <w:tcW w:type="dxa" w:w="2160"/>
          </w:tcPr>
          <w:p>
            <w:r>
              <w:t>$12,763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