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Cannon County School District</w:t>
      </w:r>
    </w:p>
    <w:p>
      <w:pPr>
        <w:pStyle w:val="Heading1"/>
      </w:pPr>
      <w:r>
        <w:t>COVID-19 Supplies Distribution Summary for Cannon County School District</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$120,484</w:t>
            </w:r>
          </w:p>
        </w:tc>
        <w:tc>
          <w:tcPr>
            <w:tcW w:type="dxa" w:w="5400"/>
          </w:tcPr>
          <w:p>
            <w:r>
              <w:t>Total # of Shipments: 14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14,720</w:t>
            </w:r>
          </w:p>
        </w:tc>
        <w:tc>
          <w:tcPr>
            <w:tcW w:type="dxa" w:w="2160"/>
          </w:tcPr>
          <w:p>
            <w:r>
              <w:t>183,300</w:t>
            </w:r>
          </w:p>
        </w:tc>
        <w:tc>
          <w:tcPr>
            <w:tcW w:type="dxa" w:w="2160"/>
          </w:tcPr>
          <w:p>
            <w:r>
              <w:t>274</w:t>
            </w:r>
          </w:p>
        </w:tc>
        <w:tc>
          <w:tcPr>
            <w:tcW w:type="dxa" w:w="2160"/>
          </w:tcPr>
          <w:p>
            <w:r>
              <w:t>474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$22,080</w:t>
            </w:r>
          </w:p>
        </w:tc>
        <w:tc>
          <w:tcPr>
            <w:tcW w:type="dxa" w:w="2160"/>
          </w:tcPr>
          <w:p>
            <w:r>
              <w:t>$58,656</w:t>
            </w:r>
          </w:p>
        </w:tc>
        <w:tc>
          <w:tcPr>
            <w:tcW w:type="dxa" w:w="2160"/>
          </w:tcPr>
          <w:p>
            <w:r>
              <w:t>$277</w:t>
            </w:r>
          </w:p>
        </w:tc>
        <w:tc>
          <w:tcPr>
            <w:tcW w:type="dxa" w:w="2160"/>
          </w:tcPr>
          <w:p>
            <w:r>
              <w:t>$1,019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436</w:t>
            </w:r>
          </w:p>
        </w:tc>
        <w:tc>
          <w:tcPr>
            <w:tcW w:type="dxa" w:w="2160"/>
          </w:tcPr>
          <w:p>
            <w:r>
              <w:t>620</w:t>
            </w:r>
          </w:p>
        </w:tc>
        <w:tc>
          <w:tcPr>
            <w:tcW w:type="dxa" w:w="2160"/>
          </w:tcPr>
          <w:p>
            <w:r>
              <w:t>252</w:t>
            </w:r>
          </w:p>
        </w:tc>
        <w:tc>
          <w:tcPr>
            <w:tcW w:type="dxa" w:w="2160"/>
          </w:tcPr>
          <w:p>
            <w:r>
              <w:t>981</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$3,327</w:t>
            </w:r>
          </w:p>
        </w:tc>
        <w:tc>
          <w:tcPr>
            <w:tcW w:type="dxa" w:w="2160"/>
          </w:tcPr>
          <w:p>
            <w:r>
              <w:t>$6,057</w:t>
            </w:r>
          </w:p>
        </w:tc>
        <w:tc>
          <w:tcPr>
            <w:tcW w:type="dxa" w:w="2160"/>
          </w:tcPr>
          <w:p>
            <w:r>
              <w:t>$176</w:t>
            </w:r>
          </w:p>
        </w:tc>
        <w:tc>
          <w:tcPr>
            <w:tcW w:type="dxa" w:w="2160"/>
          </w:tcPr>
          <w:p>
            <w:r>
              <w:t>$3,267</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568</w:t>
            </w:r>
          </w:p>
        </w:tc>
        <w:tc>
          <w:tcPr>
            <w:tcW w:type="dxa" w:w="2160"/>
          </w:tcPr>
          <w:p>
            <w:r>
              <w:t>0</w:t>
            </w:r>
          </w:p>
        </w:tc>
        <w:tc>
          <w:tcPr>
            <w:tcW w:type="dxa" w:w="2160"/>
          </w:tcPr>
          <w:p>
            <w:r>
              <w:t>0</w:t>
            </w:r>
          </w:p>
        </w:tc>
        <w:tc>
          <w:tcPr>
            <w:tcW w:type="dxa" w:w="2160"/>
          </w:tcPr>
          <w:p>
            <w:r>
              <w:t>2,640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$994</w:t>
            </w:r>
          </w:p>
        </w:tc>
        <w:tc>
          <w:tcPr>
            <w:tcW w:type="dxa" w:w="2160"/>
          </w:tcPr>
          <w:p>
            <w:r>
              <w:t>$0</w:t>
            </w:r>
          </w:p>
        </w:tc>
        <w:tc>
          <w:tcPr>
            <w:tcW w:type="dxa" w:w="2160"/>
          </w:tcPr>
          <w:p>
            <w:r>
              <w:t>$0</w:t>
            </w:r>
          </w:p>
        </w:tc>
        <w:tc>
          <w:tcPr>
            <w:tcW w:type="dxa" w:w="2160"/>
          </w:tcPr>
          <w:p>
            <w:r>
              <w:t>$24,631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