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Cedar Bluff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$17,605</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200</w:t>
            </w:r>
          </w:p>
        </w:tc>
        <w:tc>
          <w:tcPr>
            <w:tcW w:type="dxa" w:w="2160"/>
          </w:tcPr>
          <w:p>
            <w:r>
              <w:t>1,200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$300</w:t>
            </w:r>
          </w:p>
        </w:tc>
        <w:tc>
          <w:tcPr>
            <w:tcW w:type="dxa" w:w="2160"/>
          </w:tcPr>
          <w:p>
            <w:r>
              <w:t>$384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200</w:t>
            </w:r>
          </w:p>
        </w:tc>
        <w:tc>
          <w:tcPr>
            <w:tcW w:type="dxa" w:w="2160"/>
          </w:tcPr>
          <w:p>
            <w:r>
              <w:t>120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$1,526</w:t>
            </w:r>
          </w:p>
        </w:tc>
        <w:tc>
          <w:tcPr>
            <w:tcW w:type="dxa" w:w="2160"/>
          </w:tcPr>
          <w:p>
            <w:r>
              <w:t>$1,172</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56</w:t>
            </w:r>
          </w:p>
        </w:tc>
        <w:tc>
          <w:tcPr>
            <w:tcW w:type="dxa" w:w="2160"/>
          </w:tcPr>
          <w:p>
            <w:r>
              <w:t>228</w:t>
            </w:r>
          </w:p>
        </w:tc>
        <w:tc>
          <w:tcPr>
            <w:tcW w:type="dxa" w:w="2160"/>
          </w:tcPr>
          <w:p>
            <w:r>
              <w:t>888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$502</w:t>
            </w:r>
          </w:p>
        </w:tc>
        <w:tc>
          <w:tcPr>
            <w:tcW w:type="dxa" w:w="2160"/>
          </w:tcPr>
          <w:p>
            <w:r>
              <w:t>$4,104</w:t>
            </w:r>
          </w:p>
        </w:tc>
        <w:tc>
          <w:tcPr>
            <w:tcW w:type="dxa" w:w="2160"/>
          </w:tcPr>
          <w:p>
            <w:r>
              <w:t>$8,285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