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Franklin Housing Authority</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$346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$56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