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Warren County School District</w:t>
      </w:r>
    </w:p>
    <w:p>
      <w:pPr>
        <w:pStyle w:val="Heading1"/>
      </w:pPr>
      <w:r>
        <w:t>COVID-19 Supplies Distribution Summary for Warren County Middle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$37,586</w:t>
            </w:r>
          </w:p>
        </w:tc>
        <w:tc>
          <w:tcPr>
            <w:tcW w:type="dxa" w:w="5400"/>
          </w:tcPr>
          <w:p>
            <w:r>
              <w:t>Total # of Shipments: 8</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2,426</w:t>
            </w:r>
          </w:p>
        </w:tc>
        <w:tc>
          <w:tcPr>
            <w:tcW w:type="dxa" w:w="2160"/>
          </w:tcPr>
          <w:p>
            <w:r>
              <w:t>1,750</w:t>
            </w:r>
          </w:p>
        </w:tc>
        <w:tc>
          <w:tcPr>
            <w:tcW w:type="dxa" w:w="2160"/>
          </w:tcPr>
          <w:p>
            <w:r>
              <w:t>0</w:t>
            </w:r>
          </w:p>
        </w:tc>
        <w:tc>
          <w:tcPr>
            <w:tcW w:type="dxa" w:w="2160"/>
          </w:tcPr>
          <w:p>
            <w:r>
              <w:t>40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$3,639</w:t>
            </w:r>
          </w:p>
        </w:tc>
        <w:tc>
          <w:tcPr>
            <w:tcW w:type="dxa" w:w="2160"/>
          </w:tcPr>
          <w:p>
            <w:r>
              <w:t>$560</w:t>
            </w:r>
          </w:p>
        </w:tc>
        <w:tc>
          <w:tcPr>
            <w:tcW w:type="dxa" w:w="2160"/>
          </w:tcPr>
          <w:p>
            <w:r>
              <w:t>$0</w:t>
            </w:r>
          </w:p>
        </w:tc>
        <w:tc>
          <w:tcPr>
            <w:tcW w:type="dxa" w:w="2160"/>
          </w:tcPr>
          <w:p>
            <w:r>
              <w:t>$86</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140</w:t>
            </w:r>
          </w:p>
        </w:tc>
        <w:tc>
          <w:tcPr>
            <w:tcW w:type="dxa" w:w="2160"/>
          </w:tcPr>
          <w:p>
            <w:r>
              <w:t>120</w:t>
            </w:r>
          </w:p>
        </w:tc>
        <w:tc>
          <w:tcPr>
            <w:tcW w:type="dxa" w:w="2160"/>
          </w:tcPr>
          <w:p>
            <w:r>
              <w:t>36</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$1,068</w:t>
            </w:r>
          </w:p>
        </w:tc>
        <w:tc>
          <w:tcPr>
            <w:tcW w:type="dxa" w:w="2160"/>
          </w:tcPr>
          <w:p>
            <w:r>
              <w:t>$1,172</w:t>
            </w:r>
          </w:p>
        </w:tc>
        <w:tc>
          <w:tcPr>
            <w:tcW w:type="dxa" w:w="2160"/>
          </w:tcPr>
          <w:p>
            <w:r>
              <w:t>$25</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232</w:t>
            </w:r>
          </w:p>
        </w:tc>
        <w:tc>
          <w:tcPr>
            <w:tcW w:type="dxa" w:w="2160"/>
          </w:tcPr>
          <w:p>
            <w:r>
              <w:t>2,736</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$4,176</w:t>
            </w:r>
          </w:p>
        </w:tc>
        <w:tc>
          <w:tcPr>
            <w:tcW w:type="dxa" w:w="2160"/>
          </w:tcPr>
          <w:p>
            <w:r>
              <w:t>$25,527</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