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Kingsbury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$36,458</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780</w:t>
            </w:r>
          </w:p>
        </w:tc>
        <w:tc>
          <w:tcPr>
            <w:tcW w:type="dxa" w:w="2160"/>
          </w:tcPr>
          <w:p>
            <w:r>
              <w:t>28,000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$1,170</w:t>
            </w:r>
          </w:p>
        </w:tc>
        <w:tc>
          <w:tcPr>
            <w:tcW w:type="dxa" w:w="2160"/>
          </w:tcPr>
          <w:p>
            <w:r>
              <w:t>$8,960</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350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$3,420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304</w:t>
            </w:r>
          </w:p>
        </w:tc>
        <w:tc>
          <w:tcPr>
            <w:tcW w:type="dxa" w:w="2160"/>
          </w:tcPr>
          <w:p>
            <w:r>
              <w:t>92</w:t>
            </w:r>
          </w:p>
        </w:tc>
        <w:tc>
          <w:tcPr>
            <w:tcW w:type="dxa" w:w="2160"/>
          </w:tcPr>
          <w:p>
            <w:r>
              <w:t>1,656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$2,724</w:t>
            </w:r>
          </w:p>
        </w:tc>
        <w:tc>
          <w:tcPr>
            <w:tcW w:type="dxa" w:w="2160"/>
          </w:tcPr>
          <w:p>
            <w:r>
              <w:t>$1,656</w:t>
            </w:r>
          </w:p>
        </w:tc>
        <w:tc>
          <w:tcPr>
            <w:tcW w:type="dxa" w:w="2160"/>
          </w:tcPr>
          <w:p>
            <w:r>
              <w:t>$15,450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