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Alton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$20,565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3,944</w:t>
            </w:r>
          </w:p>
        </w:tc>
        <w:tc>
          <w:tcPr>
            <w:tcW w:type="dxa" w:w="2160"/>
          </w:tcPr>
          <w:p>
            <w:r>
              <w:t>19,350</w:t>
            </w:r>
          </w:p>
        </w:tc>
        <w:tc>
          <w:tcPr>
            <w:tcW w:type="dxa" w:w="2160"/>
          </w:tcPr>
          <w:p>
            <w:r>
              <w:t>0</w:t>
            </w:r>
          </w:p>
        </w:tc>
        <w:tc>
          <w:tcPr>
            <w:tcW w:type="dxa" w:w="2160"/>
          </w:tcPr>
          <w:p>
            <w:r>
              <w:t>210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$5,916</w:t>
            </w:r>
          </w:p>
        </w:tc>
        <w:tc>
          <w:tcPr>
            <w:tcW w:type="dxa" w:w="2160"/>
          </w:tcPr>
          <w:p>
            <w:r>
              <w:t>$6,192</w:t>
            </w:r>
          </w:p>
        </w:tc>
        <w:tc>
          <w:tcPr>
            <w:tcW w:type="dxa" w:w="2160"/>
          </w:tcPr>
          <w:p>
            <w:r>
              <w:t>$0</w:t>
            </w:r>
          </w:p>
        </w:tc>
        <w:tc>
          <w:tcPr>
            <w:tcW w:type="dxa" w:w="2160"/>
          </w:tcPr>
          <w:p>
            <w:r>
              <w:t>$452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158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$1,544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48</w:t>
            </w:r>
          </w:p>
        </w:tc>
        <w:tc>
          <w:tcPr>
            <w:tcW w:type="dxa" w:w="2160"/>
          </w:tcPr>
          <w:p>
            <w:r>
              <w:t>372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$864</w:t>
            </w:r>
          </w:p>
        </w:tc>
        <w:tc>
          <w:tcPr>
            <w:tcW w:type="dxa" w:w="2160"/>
          </w:tcPr>
          <w:p>
            <w:r>
              <w:t>$3,471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