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Campbell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$83,737</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4,000</w:t>
            </w:r>
          </w:p>
        </w:tc>
        <w:tc>
          <w:tcPr>
            <w:tcW w:type="dxa" w:w="2160"/>
          </w:tcPr>
          <w:p>
            <w:r>
              <w:t>7,950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$3,960</w:t>
            </w:r>
          </w:p>
        </w:tc>
        <w:tc>
          <w:tcPr>
            <w:tcW w:type="dxa" w:w="2160"/>
          </w:tcPr>
          <w:p>
            <w:r>
              <w:t>$23,691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860</w:t>
            </w:r>
          </w:p>
        </w:tc>
        <w:tc>
          <w:tcPr>
            <w:tcW w:type="dxa" w:w="1543"/>
          </w:tcPr>
          <w:p>
            <w:r>
              <w:t>0</w:t>
            </w:r>
          </w:p>
        </w:tc>
        <w:tc>
          <w:tcPr>
            <w:tcW w:type="dxa" w:w="1543"/>
          </w:tcPr>
          <w:p>
            <w:r>
              <w:t>100</w:t>
            </w:r>
          </w:p>
        </w:tc>
        <w:tc>
          <w:tcPr>
            <w:tcW w:type="dxa" w:w="1543"/>
          </w:tcPr>
          <w:p>
            <w:r>
              <w:t>0</w:t>
            </w:r>
          </w:p>
        </w:tc>
        <w:tc>
          <w:tcPr>
            <w:tcW w:type="dxa" w:w="1543"/>
          </w:tcPr>
          <w:p>
            <w:r>
              <w:t>2,180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$6,562</w:t>
            </w:r>
          </w:p>
        </w:tc>
        <w:tc>
          <w:tcPr>
            <w:tcW w:type="dxa" w:w="1543"/>
          </w:tcPr>
          <w:p>
            <w:r>
              <w:t>$0</w:t>
            </w:r>
          </w:p>
        </w:tc>
        <w:tc>
          <w:tcPr>
            <w:tcW w:type="dxa" w:w="1543"/>
          </w:tcPr>
          <w:p>
            <w:r>
              <w:t>$254</w:t>
            </w:r>
          </w:p>
        </w:tc>
        <w:tc>
          <w:tcPr>
            <w:tcW w:type="dxa" w:w="1543"/>
          </w:tcPr>
          <w:p>
            <w:r>
              <w:t>$0</w:t>
            </w:r>
          </w:p>
        </w:tc>
        <w:tc>
          <w:tcPr>
            <w:tcW w:type="dxa" w:w="1543"/>
          </w:tcPr>
          <w:p>
            <w:r>
              <w:t>$21,255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468</w:t>
            </w:r>
          </w:p>
        </w:tc>
        <w:tc>
          <w:tcPr>
            <w:tcW w:type="dxa" w:w="2700"/>
          </w:tcPr>
          <w:p>
            <w:r>
              <w:t>1,373</w:t>
            </w:r>
          </w:p>
        </w:tc>
        <w:tc>
          <w:tcPr>
            <w:tcW w:type="dxa" w:w="2700"/>
          </w:tcPr>
          <w:p>
            <w:r>
              <w:t>1,236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$2,752</w:t>
            </w:r>
          </w:p>
        </w:tc>
        <w:tc>
          <w:tcPr>
            <w:tcW w:type="dxa" w:w="2700"/>
          </w:tcPr>
          <w:p>
            <w:r>
              <w:t>$12,810</w:t>
            </w:r>
          </w:p>
        </w:tc>
        <w:tc>
          <w:tcPr>
            <w:tcW w:type="dxa" w:w="2700"/>
          </w:tcPr>
          <w:p>
            <w:r>
              <w:t>$12,150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