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Murfreesboro City Schools</w:t>
      </w:r>
    </w:p>
    <w:p>
      <w:pPr>
        <w:pStyle w:val="Heading1"/>
      </w:pPr>
      <w:r>
        <w:t>COVID-19 Supplies Distribution Summary for Erma Siegel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$72,861</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9,118</w:t>
            </w:r>
          </w:p>
        </w:tc>
        <w:tc>
          <w:tcPr>
            <w:tcW w:type="dxa" w:w="2160"/>
          </w:tcPr>
          <w:p>
            <w:r>
              <w:t>48,200</w:t>
            </w:r>
          </w:p>
        </w:tc>
        <w:tc>
          <w:tcPr>
            <w:tcW w:type="dxa" w:w="2160"/>
          </w:tcPr>
          <w:p>
            <w:r>
              <w:t>0</w:t>
            </w:r>
          </w:p>
        </w:tc>
        <w:tc>
          <w:tcPr>
            <w:tcW w:type="dxa" w:w="2160"/>
          </w:tcPr>
          <w:p>
            <w:r>
              <w:t>250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$13,677</w:t>
            </w:r>
          </w:p>
        </w:tc>
        <w:tc>
          <w:tcPr>
            <w:tcW w:type="dxa" w:w="2160"/>
          </w:tcPr>
          <w:p>
            <w:r>
              <w:t>$15,424</w:t>
            </w:r>
          </w:p>
        </w:tc>
        <w:tc>
          <w:tcPr>
            <w:tcW w:type="dxa" w:w="2160"/>
          </w:tcPr>
          <w:p>
            <w:r>
              <w:t>$0</w:t>
            </w:r>
          </w:p>
        </w:tc>
        <w:tc>
          <w:tcPr>
            <w:tcW w:type="dxa" w:w="2160"/>
          </w:tcPr>
          <w:p>
            <w:r>
              <w:t>$538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595</w:t>
            </w:r>
          </w:p>
        </w:tc>
        <w:tc>
          <w:tcPr>
            <w:tcW w:type="dxa" w:w="2160"/>
          </w:tcPr>
          <w:p>
            <w:r>
              <w:t>252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$5,813</w:t>
            </w:r>
          </w:p>
        </w:tc>
        <w:tc>
          <w:tcPr>
            <w:tcW w:type="dxa" w:w="2160"/>
          </w:tcPr>
          <w:p>
            <w:r>
              <w:t>$176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310</w:t>
            </w:r>
          </w:p>
        </w:tc>
        <w:tc>
          <w:tcPr>
            <w:tcW w:type="dxa" w:w="2160"/>
          </w:tcPr>
          <w:p>
            <w:r>
              <w:t>344</w:t>
            </w:r>
          </w:p>
        </w:tc>
        <w:tc>
          <w:tcPr>
            <w:tcW w:type="dxa" w:w="2160"/>
          </w:tcPr>
          <w:p>
            <w:r>
              <w:t>2,772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$2,778</w:t>
            </w:r>
          </w:p>
        </w:tc>
        <w:tc>
          <w:tcPr>
            <w:tcW w:type="dxa" w:w="2160"/>
          </w:tcPr>
          <w:p>
            <w:r>
              <w:t>$6,192</w:t>
            </w:r>
          </w:p>
        </w:tc>
        <w:tc>
          <w:tcPr>
            <w:tcW w:type="dxa" w:w="2160"/>
          </w:tcPr>
          <w:p>
            <w:r>
              <w:t>$25,863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