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McMinn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$26,782</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1,500</w:t>
            </w:r>
          </w:p>
        </w:tc>
        <w:tc>
          <w:tcPr>
            <w:tcW w:type="dxa" w:w="2160"/>
          </w:tcPr>
          <w:p>
            <w:r>
              <w:t>6,000</w:t>
            </w:r>
          </w:p>
        </w:tc>
        <w:tc>
          <w:tcPr>
            <w:tcW w:type="dxa" w:w="2160"/>
          </w:tcPr>
          <w:p>
            <w:r>
              <w:t>1,900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$1,515</w:t>
            </w:r>
          </w:p>
        </w:tc>
        <w:tc>
          <w:tcPr>
            <w:tcW w:type="dxa" w:w="2160"/>
          </w:tcPr>
          <w:p>
            <w:r>
              <w:t>$5,940</w:t>
            </w:r>
          </w:p>
        </w:tc>
        <w:tc>
          <w:tcPr>
            <w:tcW w:type="dxa" w:w="2160"/>
          </w:tcPr>
          <w:p>
            <w:r>
              <w:t>$5,662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900</w:t>
            </w:r>
          </w:p>
        </w:tc>
        <w:tc>
          <w:tcPr>
            <w:tcW w:type="dxa" w:w="1543"/>
          </w:tcPr>
          <w:p>
            <w:r>
              <w:t>80</w:t>
            </w:r>
          </w:p>
        </w:tc>
        <w:tc>
          <w:tcPr>
            <w:tcW w:type="dxa" w:w="1543"/>
          </w:tcPr>
          <w:p>
            <w:r>
              <w:t>0</w:t>
            </w:r>
          </w:p>
        </w:tc>
        <w:tc>
          <w:tcPr>
            <w:tcW w:type="dxa" w:w="1543"/>
          </w:tcPr>
          <w:p>
            <w:r>
              <w:t>660</w:t>
            </w:r>
          </w:p>
        </w:tc>
        <w:tc>
          <w:tcPr>
            <w:tcW w:type="dxa" w:w="1543"/>
          </w:tcPr>
          <w:p>
            <w:r>
              <w:t>25</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$6,867</w:t>
            </w:r>
          </w:p>
        </w:tc>
        <w:tc>
          <w:tcPr>
            <w:tcW w:type="dxa" w:w="1543"/>
          </w:tcPr>
          <w:p>
            <w:r>
              <w:t>$172</w:t>
            </w:r>
          </w:p>
        </w:tc>
        <w:tc>
          <w:tcPr>
            <w:tcW w:type="dxa" w:w="1543"/>
          </w:tcPr>
          <w:p>
            <w:r>
              <w:t>$0</w:t>
            </w:r>
          </w:p>
        </w:tc>
        <w:tc>
          <w:tcPr>
            <w:tcW w:type="dxa" w:w="1543"/>
          </w:tcPr>
          <w:p>
            <w:r>
              <w:t>$2,198</w:t>
            </w:r>
          </w:p>
        </w:tc>
        <w:tc>
          <w:tcPr>
            <w:tcW w:type="dxa" w:w="1543"/>
          </w:tcPr>
          <w:p>
            <w:r>
              <w:t>$244</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228</w:t>
            </w:r>
          </w:p>
        </w:tc>
        <w:tc>
          <w:tcPr>
            <w:tcW w:type="dxa" w:w="2700"/>
          </w:tcPr>
          <w:p>
            <w:r>
              <w:t>98</w:t>
            </w:r>
          </w:p>
        </w:tc>
        <w:tc>
          <w:tcPr>
            <w:tcW w:type="dxa" w:w="2700"/>
          </w:tcPr>
          <w:p>
            <w:r>
              <w:t>180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$1,341</w:t>
            </w:r>
          </w:p>
        </w:tc>
        <w:tc>
          <w:tcPr>
            <w:tcW w:type="dxa" w:w="2700"/>
          </w:tcPr>
          <w:p>
            <w:r>
              <w:t>$914</w:t>
            </w:r>
          </w:p>
        </w:tc>
        <w:tc>
          <w:tcPr>
            <w:tcW w:type="dxa" w:w="2700"/>
          </w:tcPr>
          <w:p>
            <w:r>
              <w:t>$1,769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