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Oak Ridge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$6,508</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600</w:t>
            </w:r>
          </w:p>
        </w:tc>
        <w:tc>
          <w:tcPr>
            <w:tcW w:type="dxa" w:w="2160"/>
          </w:tcPr>
          <w:p>
            <w:r>
              <w:t>600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$606</w:t>
            </w:r>
          </w:p>
        </w:tc>
        <w:tc>
          <w:tcPr>
            <w:tcW w:type="dxa" w:w="2160"/>
          </w:tcPr>
          <w:p>
            <w:r>
              <w:t>$594</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30</w:t>
            </w:r>
          </w:p>
        </w:tc>
        <w:tc>
          <w:tcPr>
            <w:tcW w:type="dxa" w:w="1543"/>
          </w:tcPr>
          <w:p>
            <w:r>
              <w:t>0</w:t>
            </w:r>
          </w:p>
        </w:tc>
        <w:tc>
          <w:tcPr>
            <w:tcW w:type="dxa" w:w="1543"/>
          </w:tcPr>
          <w:p>
            <w:r>
              <w:t>40</w:t>
            </w:r>
          </w:p>
        </w:tc>
        <w:tc>
          <w:tcPr>
            <w:tcW w:type="dxa" w:w="1543"/>
          </w:tcPr>
          <w:p>
            <w:r>
              <w:t>600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$229</w:t>
            </w:r>
          </w:p>
        </w:tc>
        <w:tc>
          <w:tcPr>
            <w:tcW w:type="dxa" w:w="1543"/>
          </w:tcPr>
          <w:p>
            <w:r>
              <w:t>$0</w:t>
            </w:r>
          </w:p>
        </w:tc>
        <w:tc>
          <w:tcPr>
            <w:tcW w:type="dxa" w:w="1543"/>
          </w:tcPr>
          <w:p>
            <w:r>
              <w:t>$102</w:t>
            </w:r>
          </w:p>
        </w:tc>
        <w:tc>
          <w:tcPr>
            <w:tcW w:type="dxa" w:w="1543"/>
          </w:tcPr>
          <w:p>
            <w:r>
              <w:t>$1,998</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