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Elizabethton City Schools Central Office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$5,880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w:t>
            </w:r>
          </w:p>
        </w:tc>
        <w:tc>
          <w:tcPr>
            <w:tcW w:type="dxa" w:w="2160"/>
          </w:tcPr>
          <w:p>
            <w:r>
              <w:t>1,100</w:t>
            </w:r>
          </w:p>
        </w:tc>
        <w:tc>
          <w:tcPr>
            <w:tcW w:type="dxa" w:w="2160"/>
          </w:tcPr>
          <w:p>
            <w:r>
              <w:t>10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w:t>
            </w:r>
          </w:p>
        </w:tc>
        <w:tc>
          <w:tcPr>
            <w:tcW w:type="dxa" w:w="2160"/>
          </w:tcPr>
          <w:p>
            <w:r>
              <w:t>$352</w:t>
            </w:r>
          </w:p>
        </w:tc>
        <w:tc>
          <w:tcPr>
            <w:tcW w:type="dxa" w:w="2160"/>
          </w:tcPr>
          <w:p>
            <w:r>
              <w:t>$10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106</w:t>
            </w:r>
          </w:p>
        </w:tc>
        <w:tc>
          <w:tcPr>
            <w:tcW w:type="dxa" w:w="2160"/>
          </w:tcPr>
          <w:p>
            <w:r>
              <w:t>30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$809</w:t>
            </w:r>
          </w:p>
        </w:tc>
        <w:tc>
          <w:tcPr>
            <w:tcW w:type="dxa" w:w="2160"/>
          </w:tcPr>
          <w:p>
            <w:r>
              <w:t>$293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176</w:t>
            </w:r>
          </w:p>
        </w:tc>
        <w:tc>
          <w:tcPr>
            <w:tcW w:type="dxa" w:w="2160"/>
          </w:tcPr>
          <w:p>
            <w:r>
              <w:t>0</w:t>
            </w:r>
          </w:p>
        </w:tc>
        <w:tc>
          <w:tcPr>
            <w:tcW w:type="dxa" w:w="2160"/>
          </w:tcPr>
          <w:p>
            <w:r>
              <w:t>4</w:t>
            </w:r>
          </w:p>
        </w:tc>
        <w:tc>
          <w:tcPr>
            <w:tcW w:type="dxa" w:w="2160"/>
          </w:tcPr>
          <w:p>
            <w:r>
              <w:t>262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$308</w:t>
            </w:r>
          </w:p>
        </w:tc>
        <w:tc>
          <w:tcPr>
            <w:tcW w:type="dxa" w:w="2160"/>
          </w:tcPr>
          <w:p>
            <w:r>
              <w:t>$0</w:t>
            </w:r>
          </w:p>
        </w:tc>
        <w:tc>
          <w:tcPr>
            <w:tcW w:type="dxa" w:w="2160"/>
          </w:tcPr>
          <w:p>
            <w:r>
              <w:t>$72</w:t>
            </w:r>
          </w:p>
        </w:tc>
        <w:tc>
          <w:tcPr>
            <w:tcW w:type="dxa" w:w="2160"/>
          </w:tcPr>
          <w:p>
            <w:r>
              <w:t>$2,444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