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Cordova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$38,824</w:t>
            </w:r>
          </w:p>
        </w:tc>
        <w:tc>
          <w:tcPr>
            <w:tcW w:type="dxa" w:w="5400"/>
          </w:tcPr>
          <w:p>
            <w:r>
              <w:t>Total # of Shipments: 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300</w:t>
            </w:r>
          </w:p>
        </w:tc>
        <w:tc>
          <w:tcPr>
            <w:tcW w:type="dxa" w:w="2160"/>
          </w:tcPr>
          <w:p>
            <w:r>
              <w:t>44,900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$450</w:t>
            </w:r>
          </w:p>
        </w:tc>
        <w:tc>
          <w:tcPr>
            <w:tcW w:type="dxa" w:w="2160"/>
          </w:tcPr>
          <w:p>
            <w:r>
              <w:t>$14,368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300</w:t>
            </w:r>
          </w:p>
        </w:tc>
        <w:tc>
          <w:tcPr>
            <w:tcW w:type="dxa" w:w="2160"/>
          </w:tcPr>
          <w:p>
            <w:r>
              <w:t>275</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$2,289</w:t>
            </w:r>
          </w:p>
        </w:tc>
        <w:tc>
          <w:tcPr>
            <w:tcW w:type="dxa" w:w="2160"/>
          </w:tcPr>
          <w:p>
            <w:r>
              <w:t>$2,687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296</w:t>
            </w:r>
          </w:p>
        </w:tc>
        <w:tc>
          <w:tcPr>
            <w:tcW w:type="dxa" w:w="2160"/>
          </w:tcPr>
          <w:p>
            <w:r>
              <w:t>1,464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$5,328</w:t>
            </w:r>
          </w:p>
        </w:tc>
        <w:tc>
          <w:tcPr>
            <w:tcW w:type="dxa" w:w="2160"/>
          </w:tcPr>
          <w:p>
            <w:r>
              <w:t>$13,659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