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Oneida Special School District</w:t>
      </w:r>
    </w:p>
    <w:p>
      <w:pPr>
        <w:pStyle w:val="Heading1"/>
      </w:pPr>
      <w:r>
        <w:t>COVID-19 Supplies Distribution Summary for Oneida Special School District</w:t>
      </w:r>
    </w:p>
    <w:p>
      <w:r>
        <w:t>This summary totals the individual shipments to the schools or central office for Oneida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$135,539</w:t>
            </w:r>
          </w:p>
        </w:tc>
        <w:tc>
          <w:tcPr>
            <w:tcW w:type="dxa" w:w="5400"/>
          </w:tcPr>
          <w:p>
            <w:r>
              <w:t>Total # of Shipments: 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10,086</w:t>
            </w:r>
          </w:p>
        </w:tc>
        <w:tc>
          <w:tcPr>
            <w:tcW w:type="dxa" w:w="2160"/>
          </w:tcPr>
          <w:p>
            <w:r>
              <w:t>100,350</w:t>
            </w:r>
          </w:p>
        </w:tc>
        <w:tc>
          <w:tcPr>
            <w:tcW w:type="dxa" w:w="2160"/>
          </w:tcPr>
          <w:p>
            <w:r>
              <w:t>63</w:t>
            </w:r>
          </w:p>
        </w:tc>
        <w:tc>
          <w:tcPr>
            <w:tcW w:type="dxa" w:w="2160"/>
          </w:tcPr>
          <w:p>
            <w:r>
              <w:t>738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$15,129</w:t>
            </w:r>
          </w:p>
        </w:tc>
        <w:tc>
          <w:tcPr>
            <w:tcW w:type="dxa" w:w="2160"/>
          </w:tcPr>
          <w:p>
            <w:r>
              <w:t>$32,112</w:t>
            </w:r>
          </w:p>
        </w:tc>
        <w:tc>
          <w:tcPr>
            <w:tcW w:type="dxa" w:w="2160"/>
          </w:tcPr>
          <w:p>
            <w:r>
              <w:t>$64</w:t>
            </w:r>
          </w:p>
        </w:tc>
        <w:tc>
          <w:tcPr>
            <w:tcW w:type="dxa" w:w="2160"/>
          </w:tcPr>
          <w:p>
            <w:r>
              <w:t>$1,587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320</w:t>
            </w:r>
          </w:p>
        </w:tc>
        <w:tc>
          <w:tcPr>
            <w:tcW w:type="dxa" w:w="2160"/>
          </w:tcPr>
          <w:p>
            <w:r>
              <w:t>792</w:t>
            </w:r>
          </w:p>
        </w:tc>
        <w:tc>
          <w:tcPr>
            <w:tcW w:type="dxa" w:w="2160"/>
          </w:tcPr>
          <w:p>
            <w:r>
              <w:t>396</w:t>
            </w:r>
          </w:p>
        </w:tc>
        <w:tc>
          <w:tcPr>
            <w:tcW w:type="dxa" w:w="2160"/>
          </w:tcPr>
          <w:p>
            <w:r>
              <w:t>1,680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$2,442</w:t>
            </w:r>
          </w:p>
        </w:tc>
        <w:tc>
          <w:tcPr>
            <w:tcW w:type="dxa" w:w="2160"/>
          </w:tcPr>
          <w:p>
            <w:r>
              <w:t>$7,738</w:t>
            </w:r>
          </w:p>
        </w:tc>
        <w:tc>
          <w:tcPr>
            <w:tcW w:type="dxa" w:w="2160"/>
          </w:tcPr>
          <w:p>
            <w:r>
              <w:t>$277</w:t>
            </w:r>
          </w:p>
        </w:tc>
        <w:tc>
          <w:tcPr>
            <w:tcW w:type="dxa" w:w="2160"/>
          </w:tcPr>
          <w:p>
            <w:r>
              <w:t>$5,594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112</w:t>
            </w:r>
          </w:p>
        </w:tc>
        <w:tc>
          <w:tcPr>
            <w:tcW w:type="dxa" w:w="2160"/>
          </w:tcPr>
          <w:p>
            <w:r>
              <w:t>352</w:t>
            </w:r>
          </w:p>
        </w:tc>
        <w:tc>
          <w:tcPr>
            <w:tcW w:type="dxa" w:w="2160"/>
          </w:tcPr>
          <w:p>
            <w:r>
              <w:t>6,744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$1,004</w:t>
            </w:r>
          </w:p>
        </w:tc>
        <w:tc>
          <w:tcPr>
            <w:tcW w:type="dxa" w:w="2160"/>
          </w:tcPr>
          <w:p>
            <w:r>
              <w:t>$6,336</w:t>
            </w:r>
          </w:p>
        </w:tc>
        <w:tc>
          <w:tcPr>
            <w:tcW w:type="dxa" w:w="2160"/>
          </w:tcPr>
          <w:p>
            <w:r>
              <w:t>$62,922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