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Houston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$45,349</w:t>
            </w:r>
          </w:p>
        </w:tc>
        <w:tc>
          <w:tcPr>
            <w:tcW w:type="dxa" w:w="5400"/>
          </w:tcPr>
          <w:p>
            <w:r>
              <w:t>Total # of Shipments: 18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11,700</w:t>
            </w:r>
          </w:p>
        </w:tc>
        <w:tc>
          <w:tcPr>
            <w:tcW w:type="dxa" w:w="2160"/>
          </w:tcPr>
          <w:p>
            <w:r>
              <w:t>2,900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$11,583</w:t>
            </w:r>
          </w:p>
        </w:tc>
        <w:tc>
          <w:tcPr>
            <w:tcW w:type="dxa" w:w="2160"/>
          </w:tcPr>
          <w:p>
            <w:r>
              <w:t>$8,642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955</w:t>
            </w:r>
          </w:p>
        </w:tc>
        <w:tc>
          <w:tcPr>
            <w:tcW w:type="dxa" w:w="1543"/>
          </w:tcPr>
          <w:p>
            <w:r>
              <w:t>100</w:t>
            </w:r>
          </w:p>
        </w:tc>
        <w:tc>
          <w:tcPr>
            <w:tcW w:type="dxa" w:w="1543"/>
          </w:tcPr>
          <w:p>
            <w:r>
              <w:t>50</w:t>
            </w:r>
          </w:p>
        </w:tc>
        <w:tc>
          <w:tcPr>
            <w:tcW w:type="dxa" w:w="1543"/>
          </w:tcPr>
          <w:p>
            <w:r>
              <w:t>60</w:t>
            </w:r>
          </w:p>
        </w:tc>
        <w:tc>
          <w:tcPr>
            <w:tcW w:type="dxa" w:w="1543"/>
          </w:tcPr>
          <w:p>
            <w:r>
              <w:t>120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$7,287</w:t>
            </w:r>
          </w:p>
        </w:tc>
        <w:tc>
          <w:tcPr>
            <w:tcW w:type="dxa" w:w="1543"/>
          </w:tcPr>
          <w:p>
            <w:r>
              <w:t>$215</w:t>
            </w:r>
          </w:p>
        </w:tc>
        <w:tc>
          <w:tcPr>
            <w:tcW w:type="dxa" w:w="1543"/>
          </w:tcPr>
          <w:p>
            <w:r>
              <w:t>$127</w:t>
            </w:r>
          </w:p>
        </w:tc>
        <w:tc>
          <w:tcPr>
            <w:tcW w:type="dxa" w:w="1543"/>
          </w:tcPr>
          <w:p>
            <w:r>
              <w:t>$200</w:t>
            </w:r>
          </w:p>
        </w:tc>
        <w:tc>
          <w:tcPr>
            <w:tcW w:type="dxa" w:w="1543"/>
          </w:tcPr>
          <w:p>
            <w:r>
              <w:t>$1,170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720</w:t>
            </w:r>
          </w:p>
        </w:tc>
        <w:tc>
          <w:tcPr>
            <w:tcW w:type="dxa" w:w="2700"/>
          </w:tcPr>
          <w:p>
            <w:r>
              <w:t>768</w:t>
            </w:r>
          </w:p>
        </w:tc>
        <w:tc>
          <w:tcPr>
            <w:tcW w:type="dxa" w:w="2700"/>
          </w:tcPr>
          <w:p>
            <w:r>
              <w:t>450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$4,234</w:t>
            </w:r>
          </w:p>
        </w:tc>
        <w:tc>
          <w:tcPr>
            <w:tcW w:type="dxa" w:w="2700"/>
          </w:tcPr>
          <w:p>
            <w:r>
              <w:t>$7,165</w:t>
            </w:r>
          </w:p>
        </w:tc>
        <w:tc>
          <w:tcPr>
            <w:tcW w:type="dxa" w:w="2700"/>
          </w:tcPr>
          <w:p>
            <w:r>
              <w:t>$4,424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