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Sullivan County Schools</w:t>
      </w:r>
    </w:p>
    <w:p>
      <w:pPr>
        <w:pStyle w:val="Heading1"/>
      </w:pPr>
      <w:r>
        <w:t>COVID-19 Supplies Distribution Summary for Sullivan East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$22,675</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1,082</w:t>
            </w:r>
          </w:p>
        </w:tc>
        <w:tc>
          <w:tcPr>
            <w:tcW w:type="dxa" w:w="2160"/>
          </w:tcPr>
          <w:p>
            <w:r>
              <w:t>1,350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$1,623</w:t>
            </w:r>
          </w:p>
        </w:tc>
        <w:tc>
          <w:tcPr>
            <w:tcW w:type="dxa" w:w="2160"/>
          </w:tcPr>
          <w:p>
            <w:r>
              <w:t>$432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13</w:t>
            </w:r>
          </w:p>
        </w:tc>
        <w:tc>
          <w:tcPr>
            <w:tcW w:type="dxa" w:w="2160"/>
          </w:tcPr>
          <w:p>
            <w:r>
              <w:t>36</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$127</w:t>
            </w:r>
          </w:p>
        </w:tc>
        <w:tc>
          <w:tcPr>
            <w:tcW w:type="dxa" w:w="2160"/>
          </w:tcPr>
          <w:p>
            <w:r>
              <w:t>$25</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144</w:t>
            </w:r>
          </w:p>
        </w:tc>
        <w:tc>
          <w:tcPr>
            <w:tcW w:type="dxa" w:w="2160"/>
          </w:tcPr>
          <w:p>
            <w:r>
              <w:t>1,488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$2,592</w:t>
            </w:r>
          </w:p>
        </w:tc>
        <w:tc>
          <w:tcPr>
            <w:tcW w:type="dxa" w:w="2160"/>
          </w:tcPr>
          <w:p>
            <w:r>
              <w:t>$13,883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