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Humphreys County CTE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$11,568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6,200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$1,984</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150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$1,466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40</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$720</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