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$126,394</w:t>
            </w:r>
          </w:p>
        </w:tc>
        <w:tc>
          <w:tcPr>
            <w:tcW w:type="dxa" w:w="5400"/>
          </w:tcPr>
          <w:p>
            <w:r>
              <w:t>Total # of Shipments: 20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7,250</w:t>
            </w:r>
          </w:p>
        </w:tc>
        <w:tc>
          <w:tcPr>
            <w:tcW w:type="dxa" w:w="2160"/>
          </w:tcPr>
          <w:p>
            <w:r>
              <w:t>44,500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$7,322</w:t>
            </w:r>
          </w:p>
        </w:tc>
        <w:tc>
          <w:tcPr>
            <w:tcW w:type="dxa" w:w="2160"/>
          </w:tcPr>
          <w:p>
            <w:r>
              <w:t>$44,055</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2,089</w:t>
            </w:r>
          </w:p>
        </w:tc>
        <w:tc>
          <w:tcPr>
            <w:tcW w:type="dxa" w:w="1543"/>
          </w:tcPr>
          <w:p>
            <w:r>
              <w:t>700</w:t>
            </w:r>
          </w:p>
        </w:tc>
        <w:tc>
          <w:tcPr>
            <w:tcW w:type="dxa" w:w="1543"/>
          </w:tcPr>
          <w:p>
            <w:r>
              <w:t>130</w:t>
            </w:r>
          </w:p>
        </w:tc>
        <w:tc>
          <w:tcPr>
            <w:tcW w:type="dxa" w:w="1543"/>
          </w:tcPr>
          <w:p>
            <w:r>
              <w:t>6,460</w:t>
            </w:r>
          </w:p>
        </w:tc>
        <w:tc>
          <w:tcPr>
            <w:tcW w:type="dxa" w:w="1543"/>
          </w:tcPr>
          <w:p>
            <w:r>
              <w:t>0</w:t>
            </w:r>
          </w:p>
        </w:tc>
        <w:tc>
          <w:tcPr>
            <w:tcW w:type="dxa" w:w="1543"/>
          </w:tcPr>
          <w:p>
            <w:r>
              <w:t>1,200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$15,939</w:t>
            </w:r>
          </w:p>
        </w:tc>
        <w:tc>
          <w:tcPr>
            <w:tcW w:type="dxa" w:w="1543"/>
          </w:tcPr>
          <w:p>
            <w:r>
              <w:t>$1,505</w:t>
            </w:r>
          </w:p>
        </w:tc>
        <w:tc>
          <w:tcPr>
            <w:tcW w:type="dxa" w:w="1543"/>
          </w:tcPr>
          <w:p>
            <w:r>
              <w:t>$330</w:t>
            </w:r>
          </w:p>
        </w:tc>
        <w:tc>
          <w:tcPr>
            <w:tcW w:type="dxa" w:w="1543"/>
          </w:tcPr>
          <w:p>
            <w:r>
              <w:t>$21,512</w:t>
            </w:r>
          </w:p>
        </w:tc>
        <w:tc>
          <w:tcPr>
            <w:tcW w:type="dxa" w:w="1543"/>
          </w:tcPr>
          <w:p>
            <w:r>
              <w:t>$0</w:t>
            </w:r>
          </w:p>
        </w:tc>
        <w:tc>
          <w:tcPr>
            <w:tcW w:type="dxa" w:w="1543"/>
          </w:tcPr>
          <w:p>
            <w:r>
              <w:t>$480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636</w:t>
            </w:r>
          </w:p>
        </w:tc>
        <w:tc>
          <w:tcPr>
            <w:tcW w:type="dxa" w:w="2700"/>
          </w:tcPr>
          <w:p>
            <w:r>
              <w:t>2,075</w:t>
            </w:r>
          </w:p>
        </w:tc>
        <w:tc>
          <w:tcPr>
            <w:tcW w:type="dxa" w:w="2700"/>
          </w:tcPr>
          <w:p>
            <w:r>
              <w:t>933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$3,740</w:t>
            </w:r>
          </w:p>
        </w:tc>
        <w:tc>
          <w:tcPr>
            <w:tcW w:type="dxa" w:w="2700"/>
          </w:tcPr>
          <w:p>
            <w:r>
              <w:t>$19,360</w:t>
            </w:r>
          </w:p>
        </w:tc>
        <w:tc>
          <w:tcPr>
            <w:tcW w:type="dxa" w:w="2700"/>
          </w:tcPr>
          <w:p>
            <w:r>
              <w:t>$9,171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