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Macon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$11,876</w:t>
            </w:r>
          </w:p>
        </w:tc>
        <w:tc>
          <w:tcPr>
            <w:tcW w:type="dxa" w:w="5400"/>
          </w:tcPr>
          <w:p>
            <w:r>
              <w:t>Total # of Shipments: 15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200</w:t>
            </w:r>
          </w:p>
        </w:tc>
        <w:tc>
          <w:tcPr>
            <w:tcW w:type="dxa" w:w="2160"/>
          </w:tcPr>
          <w:p>
            <w:r>
              <w:t>2,700</w:t>
            </w:r>
          </w:p>
        </w:tc>
        <w:tc>
          <w:tcPr>
            <w:tcW w:type="dxa" w:w="2160"/>
          </w:tcPr>
          <w:p>
            <w:r>
              <w:t>1,500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$202</w:t>
            </w:r>
          </w:p>
        </w:tc>
        <w:tc>
          <w:tcPr>
            <w:tcW w:type="dxa" w:w="2160"/>
          </w:tcPr>
          <w:p>
            <w:r>
              <w:t>$2,673</w:t>
            </w:r>
          </w:p>
        </w:tc>
        <w:tc>
          <w:tcPr>
            <w:tcW w:type="dxa" w:w="2160"/>
          </w:tcPr>
          <w:p>
            <w:r>
              <w:t>$4,470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240</w:t>
            </w:r>
          </w:p>
        </w:tc>
        <w:tc>
          <w:tcPr>
            <w:tcW w:type="dxa" w:w="1543"/>
          </w:tcPr>
          <w:p>
            <w:r>
              <w:t>0</w:t>
            </w:r>
          </w:p>
        </w:tc>
        <w:tc>
          <w:tcPr>
            <w:tcW w:type="dxa" w:w="1543"/>
          </w:tcPr>
          <w:p>
            <w:r>
              <w:t>0</w:t>
            </w:r>
          </w:p>
        </w:tc>
        <w:tc>
          <w:tcPr>
            <w:tcW w:type="dxa" w:w="1543"/>
          </w:tcPr>
          <w:p>
            <w:r>
              <w:t>0</w:t>
            </w:r>
          </w:p>
        </w:tc>
        <w:tc>
          <w:tcPr>
            <w:tcW w:type="dxa" w:w="1543"/>
          </w:tcPr>
          <w:p>
            <w:r>
              <w:t>135</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$1,831</w:t>
            </w:r>
          </w:p>
        </w:tc>
        <w:tc>
          <w:tcPr>
            <w:tcW w:type="dxa" w:w="1543"/>
          </w:tcPr>
          <w:p>
            <w:r>
              <w:t>$0</w:t>
            </w:r>
          </w:p>
        </w:tc>
        <w:tc>
          <w:tcPr>
            <w:tcW w:type="dxa" w:w="1543"/>
          </w:tcPr>
          <w:p>
            <w:r>
              <w:t>$0</w:t>
            </w:r>
          </w:p>
        </w:tc>
        <w:tc>
          <w:tcPr>
            <w:tcW w:type="dxa" w:w="1543"/>
          </w:tcPr>
          <w:p>
            <w:r>
              <w:t>$0</w:t>
            </w:r>
          </w:p>
        </w:tc>
        <w:tc>
          <w:tcPr>
            <w:tcW w:type="dxa" w:w="1543"/>
          </w:tcPr>
          <w:p>
            <w:r>
              <w:t>$1,316</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75</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$700</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