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$5,548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w:t>
            </w:r>
          </w:p>
        </w:tc>
        <w:tc>
          <w:tcPr>
            <w:tcW w:type="dxa" w:w="2160"/>
          </w:tcPr>
          <w:p>
            <w:r>
              <w:t>2,400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w:t>
            </w:r>
          </w:p>
        </w:tc>
        <w:tc>
          <w:tcPr>
            <w:tcW w:type="dxa" w:w="2160"/>
          </w:tcPr>
          <w:p>
            <w:r>
              <w:t>$2,376</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99</w:t>
            </w:r>
          </w:p>
        </w:tc>
        <w:tc>
          <w:tcPr>
            <w:tcW w:type="dxa" w:w="1543"/>
          </w:tcPr>
          <w:p>
            <w:r>
              <w:t>35</w:t>
            </w:r>
          </w:p>
        </w:tc>
        <w:tc>
          <w:tcPr>
            <w:tcW w:type="dxa" w:w="1543"/>
          </w:tcPr>
          <w:p>
            <w:r>
              <w:t>32</w:t>
            </w:r>
          </w:p>
        </w:tc>
        <w:tc>
          <w:tcPr>
            <w:tcW w:type="dxa" w:w="1543"/>
          </w:tcPr>
          <w:p>
            <w:r>
              <w:t>20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$755</w:t>
            </w:r>
          </w:p>
        </w:tc>
        <w:tc>
          <w:tcPr>
            <w:tcW w:type="dxa" w:w="1543"/>
          </w:tcPr>
          <w:p>
            <w:r>
              <w:t>$75</w:t>
            </w:r>
          </w:p>
        </w:tc>
        <w:tc>
          <w:tcPr>
            <w:tcW w:type="dxa" w:w="1543"/>
          </w:tcPr>
          <w:p>
            <w:r>
              <w:t>$81</w:t>
            </w:r>
          </w:p>
        </w:tc>
        <w:tc>
          <w:tcPr>
            <w:tcW w:type="dxa" w:w="1543"/>
          </w:tcPr>
          <w:p>
            <w:r>
              <w:t>$67</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56</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$522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