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Campbell County Mainteance Dept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$2,721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75</w:t>
            </w:r>
          </w:p>
        </w:tc>
        <w:tc>
          <w:tcPr>
            <w:tcW w:type="dxa" w:w="1543"/>
          </w:tcPr>
          <w:p>
            <w:r>
              <w:t>50</w:t>
            </w:r>
          </w:p>
        </w:tc>
        <w:tc>
          <w:tcPr>
            <w:tcW w:type="dxa" w:w="1543"/>
          </w:tcPr>
          <w:p>
            <w:r>
              <w:t>50</w:t>
            </w:r>
          </w:p>
        </w:tc>
        <w:tc>
          <w:tcPr>
            <w:tcW w:type="dxa" w:w="1543"/>
          </w:tcPr>
          <w:p>
            <w:r>
              <w:t>0</w:t>
            </w:r>
          </w:p>
        </w:tc>
        <w:tc>
          <w:tcPr>
            <w:tcW w:type="dxa" w:w="1543"/>
          </w:tcPr>
          <w:p>
            <w:r>
              <w:t>40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$572</w:t>
            </w:r>
          </w:p>
        </w:tc>
        <w:tc>
          <w:tcPr>
            <w:tcW w:type="dxa" w:w="1543"/>
          </w:tcPr>
          <w:p>
            <w:r>
              <w:t>$108</w:t>
            </w:r>
          </w:p>
        </w:tc>
        <w:tc>
          <w:tcPr>
            <w:tcW w:type="dxa" w:w="1543"/>
          </w:tcPr>
          <w:p>
            <w:r>
              <w:t>$127</w:t>
            </w:r>
          </w:p>
        </w:tc>
        <w:tc>
          <w:tcPr>
            <w:tcW w:type="dxa" w:w="1543"/>
          </w:tcPr>
          <w:p>
            <w:r>
              <w:t>$0</w:t>
            </w:r>
          </w:p>
        </w:tc>
        <w:tc>
          <w:tcPr>
            <w:tcW w:type="dxa" w:w="1543"/>
          </w:tcPr>
          <w:p>
            <w:r>
              <w:t>$390</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24</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$224</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