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Avoca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$44,283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1,615</w:t>
            </w:r>
          </w:p>
        </w:tc>
        <w:tc>
          <w:tcPr>
            <w:tcW w:type="dxa" w:w="2160"/>
          </w:tcPr>
          <w:p>
            <w:r>
              <w:t>54,250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$2,422</w:t>
            </w:r>
          </w:p>
        </w:tc>
        <w:tc>
          <w:tcPr>
            <w:tcW w:type="dxa" w:w="2160"/>
          </w:tcPr>
          <w:p>
            <w:r>
              <w:t>$17,360</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$1,954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288</w:t>
            </w:r>
          </w:p>
        </w:tc>
        <w:tc>
          <w:tcPr>
            <w:tcW w:type="dxa" w:w="2160"/>
          </w:tcPr>
          <w:p>
            <w:r>
              <w:t>112</w:t>
            </w:r>
          </w:p>
        </w:tc>
        <w:tc>
          <w:tcPr>
            <w:tcW w:type="dxa" w:w="2160"/>
          </w:tcPr>
          <w:p>
            <w:r>
              <w:t>1,692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$2,580</w:t>
            </w:r>
          </w:p>
        </w:tc>
        <w:tc>
          <w:tcPr>
            <w:tcW w:type="dxa" w:w="2160"/>
          </w:tcPr>
          <w:p>
            <w:r>
              <w:t>$2,016</w:t>
            </w:r>
          </w:p>
        </w:tc>
        <w:tc>
          <w:tcPr>
            <w:tcW w:type="dxa" w:w="2160"/>
          </w:tcPr>
          <w:p>
            <w:r>
              <w:t>$15,786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