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Fayette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$11,713</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1,230</w:t>
            </w:r>
          </w:p>
        </w:tc>
        <w:tc>
          <w:tcPr>
            <w:tcW w:type="dxa" w:w="2160"/>
          </w:tcPr>
          <w:p>
            <w:r>
              <w:t>2,400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$1,242</w:t>
            </w:r>
          </w:p>
        </w:tc>
        <w:tc>
          <w:tcPr>
            <w:tcW w:type="dxa" w:w="2160"/>
          </w:tcPr>
          <w:p>
            <w:r>
              <w:t>$2,376</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95</w:t>
            </w:r>
          </w:p>
        </w:tc>
        <w:tc>
          <w:tcPr>
            <w:tcW w:type="dxa" w:w="1543"/>
          </w:tcPr>
          <w:p>
            <w:r>
              <w:t>45</w:t>
            </w:r>
          </w:p>
        </w:tc>
        <w:tc>
          <w:tcPr>
            <w:tcW w:type="dxa" w:w="1543"/>
          </w:tcPr>
          <w:p>
            <w:r>
              <w:t>25</w:t>
            </w:r>
          </w:p>
        </w:tc>
        <w:tc>
          <w:tcPr>
            <w:tcW w:type="dxa" w:w="1543"/>
          </w:tcPr>
          <w:p>
            <w:r>
              <w:t>230</w:t>
            </w:r>
          </w:p>
        </w:tc>
        <w:tc>
          <w:tcPr>
            <w:tcW w:type="dxa" w:w="1543"/>
          </w:tcPr>
          <w:p>
            <w:r>
              <w:t>115</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$725</w:t>
            </w:r>
          </w:p>
        </w:tc>
        <w:tc>
          <w:tcPr>
            <w:tcW w:type="dxa" w:w="1543"/>
          </w:tcPr>
          <w:p>
            <w:r>
              <w:t>$97</w:t>
            </w:r>
          </w:p>
        </w:tc>
        <w:tc>
          <w:tcPr>
            <w:tcW w:type="dxa" w:w="1543"/>
          </w:tcPr>
          <w:p>
            <w:r>
              <w:t>$64</w:t>
            </w:r>
          </w:p>
        </w:tc>
        <w:tc>
          <w:tcPr>
            <w:tcW w:type="dxa" w:w="1543"/>
          </w:tcPr>
          <w:p>
            <w:r>
              <w:t>$766</w:t>
            </w:r>
          </w:p>
        </w:tc>
        <w:tc>
          <w:tcPr>
            <w:tcW w:type="dxa" w:w="1543"/>
          </w:tcPr>
          <w:p>
            <w:r>
              <w:t>$1,121</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174</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$1,623</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