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Hattie Cotton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$25,389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724</w:t>
            </w:r>
          </w:p>
        </w:tc>
        <w:tc>
          <w:tcPr>
            <w:tcW w:type="dxa" w:w="2160"/>
          </w:tcPr>
          <w:p>
            <w:r>
              <w:t>34,500</w:t>
            </w:r>
          </w:p>
        </w:tc>
        <w:tc>
          <w:tcPr>
            <w:tcW w:type="dxa" w:w="2160"/>
          </w:tcPr>
          <w:p>
            <w:r>
              <w:t>0</w:t>
            </w:r>
          </w:p>
        </w:tc>
        <w:tc>
          <w:tcPr>
            <w:tcW w:type="dxa" w:w="2160"/>
          </w:tcPr>
          <w:p>
            <w:r>
              <w:t>429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$1,086</w:t>
            </w:r>
          </w:p>
        </w:tc>
        <w:tc>
          <w:tcPr>
            <w:tcW w:type="dxa" w:w="2160"/>
          </w:tcPr>
          <w:p>
            <w:r>
              <w:t>$11,040</w:t>
            </w:r>
          </w:p>
        </w:tc>
        <w:tc>
          <w:tcPr>
            <w:tcW w:type="dxa" w:w="2160"/>
          </w:tcPr>
          <w:p>
            <w:r>
              <w:t>$0</w:t>
            </w:r>
          </w:p>
        </w:tc>
        <w:tc>
          <w:tcPr>
            <w:tcW w:type="dxa" w:w="2160"/>
          </w:tcPr>
          <w:p>
            <w:r>
              <w:t>$922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119</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$1,163</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116</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$2,088</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