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Levi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$3,155</w:t>
            </w:r>
          </w:p>
        </w:tc>
        <w:tc>
          <w:tcPr>
            <w:tcW w:type="dxa" w:w="5400"/>
          </w:tcPr>
          <w:p>
            <w:r>
              <w:t>Total # of Shipments: 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$105</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36</w:t>
            </w:r>
          </w:p>
        </w:tc>
        <w:tc>
          <w:tcPr>
            <w:tcW w:type="dxa" w:w="2160"/>
          </w:tcPr>
          <w:p>
            <w:r>
              <w:t>192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$648</w:t>
            </w:r>
          </w:p>
        </w:tc>
        <w:tc>
          <w:tcPr>
            <w:tcW w:type="dxa" w:w="2160"/>
          </w:tcPr>
          <w:p>
            <w:r>
              <w:t>$1,791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