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Smyrna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$78,457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428</w:t>
            </w:r>
          </w:p>
        </w:tc>
        <w:tc>
          <w:tcPr>
            <w:tcW w:type="dxa" w:w="2160"/>
          </w:tcPr>
          <w:p>
            <w:r>
              <w:t>24,000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$642</w:t>
            </w:r>
          </w:p>
        </w:tc>
        <w:tc>
          <w:tcPr>
            <w:tcW w:type="dxa" w:w="2160"/>
          </w:tcPr>
          <w:p>
            <w:r>
              <w:t>$7,680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1280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$12,506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484</w:t>
            </w:r>
          </w:p>
        </w:tc>
        <w:tc>
          <w:tcPr>
            <w:tcW w:type="dxa" w:w="2160"/>
          </w:tcPr>
          <w:p>
            <w:r>
              <w:t>416</w:t>
            </w:r>
          </w:p>
        </w:tc>
        <w:tc>
          <w:tcPr>
            <w:tcW w:type="dxa" w:w="2160"/>
          </w:tcPr>
          <w:p>
            <w:r>
              <w:t>4,644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$4,337</w:t>
            </w:r>
          </w:p>
        </w:tc>
        <w:tc>
          <w:tcPr>
            <w:tcW w:type="dxa" w:w="2160"/>
          </w:tcPr>
          <w:p>
            <w:r>
              <w:t>$7,488</w:t>
            </w:r>
          </w:p>
        </w:tc>
        <w:tc>
          <w:tcPr>
            <w:tcW w:type="dxa" w:w="2160"/>
          </w:tcPr>
          <w:p>
            <w:r>
              <w:t>$43,329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