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9FBA" w14:textId="77777777" w:rsidR="00C8022B" w:rsidRDefault="00C8022B" w:rsidP="000864B8">
      <w:pPr>
        <w:jc w:val="center"/>
        <w:rPr>
          <w:sz w:val="28"/>
        </w:rPr>
      </w:pPr>
    </w:p>
    <w:p w14:paraId="70C06E9C" w14:textId="7C6592A4" w:rsidR="002A071C" w:rsidRDefault="000864B8" w:rsidP="000864B8">
      <w:pPr>
        <w:jc w:val="center"/>
        <w:rPr>
          <w:sz w:val="28"/>
        </w:rPr>
      </w:pPr>
      <w:r w:rsidRPr="000864B8">
        <w:rPr>
          <w:sz w:val="28"/>
        </w:rPr>
        <w:t>Resolution</w:t>
      </w:r>
      <w:r w:rsidR="00820C97">
        <w:rPr>
          <w:sz w:val="28"/>
        </w:rPr>
        <w:t xml:space="preserve"> No. ___________</w:t>
      </w:r>
      <w:r w:rsidR="002A071C">
        <w:rPr>
          <w:sz w:val="28"/>
        </w:rPr>
        <w:t xml:space="preserve"> </w:t>
      </w:r>
    </w:p>
    <w:p w14:paraId="216042CC" w14:textId="7B4F3CD9" w:rsidR="001426EB" w:rsidRDefault="00820C97" w:rsidP="000864B8">
      <w:pPr>
        <w:jc w:val="center"/>
        <w:rPr>
          <w:sz w:val="28"/>
        </w:rPr>
      </w:pPr>
      <w:r>
        <w:rPr>
          <w:sz w:val="28"/>
        </w:rPr>
        <w:t xml:space="preserve">A Resolution </w:t>
      </w:r>
      <w:r w:rsidR="002A071C">
        <w:rPr>
          <w:sz w:val="28"/>
        </w:rPr>
        <w:t>o</w:t>
      </w:r>
      <w:r w:rsidR="001426EB">
        <w:rPr>
          <w:sz w:val="28"/>
        </w:rPr>
        <w:t>f</w:t>
      </w:r>
      <w:r w:rsidR="002A071C">
        <w:rPr>
          <w:sz w:val="28"/>
        </w:rPr>
        <w:t xml:space="preserve"> </w:t>
      </w:r>
      <w:r>
        <w:rPr>
          <w:sz w:val="28"/>
        </w:rPr>
        <w:t xml:space="preserve">the </w:t>
      </w:r>
    </w:p>
    <w:p w14:paraId="68D4FD5A" w14:textId="5DDF47DE" w:rsidR="00FD0A01" w:rsidRDefault="001426EB" w:rsidP="002F6D00">
      <w:pPr>
        <w:spacing w:after="0"/>
        <w:jc w:val="center"/>
        <w:rPr>
          <w:sz w:val="28"/>
        </w:rPr>
      </w:pPr>
      <w:r>
        <w:rPr>
          <w:sz w:val="28"/>
        </w:rPr>
        <w:t>____________________</w:t>
      </w:r>
      <w:r w:rsidR="007B4A4D">
        <w:rPr>
          <w:sz w:val="28"/>
        </w:rPr>
        <w:t>________________</w:t>
      </w:r>
      <w:r w:rsidR="00820C97">
        <w:rPr>
          <w:sz w:val="28"/>
        </w:rPr>
        <w:t>, Tennessee</w:t>
      </w:r>
      <w:r w:rsidR="002A071C">
        <w:rPr>
          <w:sz w:val="28"/>
        </w:rPr>
        <w:t xml:space="preserve"> </w:t>
      </w:r>
    </w:p>
    <w:p w14:paraId="3FD1C3F4" w14:textId="22BF62B5" w:rsidR="00572CD1" w:rsidRPr="002F6D00" w:rsidRDefault="00572CD1" w:rsidP="000864B8">
      <w:pPr>
        <w:jc w:val="center"/>
        <w:rPr>
          <w:b w:val="0"/>
          <w:bCs/>
          <w:i/>
          <w:iCs/>
          <w:sz w:val="20"/>
          <w:szCs w:val="20"/>
        </w:rPr>
      </w:pPr>
      <w:r w:rsidRPr="002F6D00">
        <w:rPr>
          <w:b w:val="0"/>
          <w:bCs/>
          <w:i/>
          <w:iCs/>
          <w:sz w:val="20"/>
          <w:szCs w:val="20"/>
        </w:rPr>
        <w:t xml:space="preserve">(Name of </w:t>
      </w:r>
      <w:r w:rsidR="00820C97">
        <w:rPr>
          <w:b w:val="0"/>
          <w:bCs/>
          <w:i/>
          <w:iCs/>
          <w:sz w:val="20"/>
          <w:szCs w:val="20"/>
        </w:rPr>
        <w:t>Municipality</w:t>
      </w:r>
      <w:r w:rsidRPr="002F6D00">
        <w:rPr>
          <w:b w:val="0"/>
          <w:bCs/>
          <w:i/>
          <w:iCs/>
          <w:sz w:val="20"/>
          <w:szCs w:val="20"/>
        </w:rPr>
        <w:t>)</w:t>
      </w:r>
    </w:p>
    <w:p w14:paraId="6D900327" w14:textId="4E338ABE" w:rsidR="00FB6659" w:rsidRDefault="00C8022B" w:rsidP="000864B8">
      <w:pPr>
        <w:jc w:val="center"/>
        <w:rPr>
          <w:sz w:val="28"/>
        </w:rPr>
      </w:pPr>
      <w:r>
        <w:rPr>
          <w:sz w:val="28"/>
        </w:rPr>
        <w:t>Amending</w:t>
      </w:r>
      <w:r w:rsidR="00032602">
        <w:rPr>
          <w:sz w:val="28"/>
        </w:rPr>
        <w:t xml:space="preserve"> </w:t>
      </w:r>
      <w:r w:rsidR="00FB6659">
        <w:rPr>
          <w:sz w:val="28"/>
        </w:rPr>
        <w:t xml:space="preserve">the </w:t>
      </w:r>
      <w:r>
        <w:rPr>
          <w:sz w:val="28"/>
        </w:rPr>
        <w:t>Fiscal Year</w:t>
      </w:r>
      <w:r w:rsidR="00B47992">
        <w:rPr>
          <w:sz w:val="28"/>
        </w:rPr>
        <w:t xml:space="preserve"> 20__</w:t>
      </w:r>
      <w:r w:rsidR="00FB6659">
        <w:rPr>
          <w:sz w:val="28"/>
        </w:rPr>
        <w:t xml:space="preserve"> Budget</w:t>
      </w:r>
    </w:p>
    <w:p w14:paraId="2B2BAED3" w14:textId="1D73B8A7" w:rsidR="000864B8" w:rsidRPr="000864B8" w:rsidRDefault="000864B8" w:rsidP="000864B8">
      <w:pPr>
        <w:spacing w:line="360" w:lineRule="auto"/>
        <w:jc w:val="both"/>
        <w:rPr>
          <w:b w:val="0"/>
        </w:rPr>
      </w:pPr>
      <w:r w:rsidRPr="000864B8">
        <w:tab/>
      </w:r>
    </w:p>
    <w:p w14:paraId="31BC69BE" w14:textId="6925287B" w:rsidR="00847855" w:rsidRDefault="00F72E76" w:rsidP="00847855">
      <w:pPr>
        <w:ind w:left="1440" w:hanging="1440"/>
        <w:jc w:val="both"/>
        <w:rPr>
          <w:b w:val="0"/>
          <w:bCs/>
        </w:rPr>
      </w:pPr>
      <w:r w:rsidRPr="00EB0996">
        <w:t>WHEREAS</w:t>
      </w:r>
      <w:r w:rsidR="00847855" w:rsidRPr="00EB0996">
        <w:tab/>
      </w:r>
      <w:r w:rsidR="00847855" w:rsidRPr="00847855">
        <w:rPr>
          <w:b w:val="0"/>
          <w:bCs/>
        </w:rPr>
        <w:t xml:space="preserve">the </w:t>
      </w:r>
      <w:r w:rsidR="00820ADE">
        <w:rPr>
          <w:b w:val="0"/>
          <w:bCs/>
        </w:rPr>
        <w:t xml:space="preserve">governing body </w:t>
      </w:r>
      <w:r w:rsidR="00CC4803">
        <w:rPr>
          <w:b w:val="0"/>
          <w:bCs/>
        </w:rPr>
        <w:t xml:space="preserve">adopted </w:t>
      </w:r>
      <w:r w:rsidR="00820ADE">
        <w:rPr>
          <w:b w:val="0"/>
          <w:bCs/>
        </w:rPr>
        <w:t>the</w:t>
      </w:r>
      <w:r w:rsidR="00CC4803">
        <w:rPr>
          <w:b w:val="0"/>
          <w:bCs/>
        </w:rPr>
        <w:t xml:space="preserve"> fiscal year 20___ budget by ordinance number ______________ </w:t>
      </w:r>
      <w:r w:rsidR="006D08B5">
        <w:rPr>
          <w:b w:val="0"/>
          <w:bCs/>
        </w:rPr>
        <w:t>on __________</w:t>
      </w:r>
      <w:r w:rsidR="00463192">
        <w:rPr>
          <w:b w:val="0"/>
          <w:bCs/>
        </w:rPr>
        <w:t xml:space="preserve">, </w:t>
      </w:r>
      <w:r w:rsidR="006D08B5">
        <w:rPr>
          <w:b w:val="0"/>
          <w:bCs/>
        </w:rPr>
        <w:t>____, 20___</w:t>
      </w:r>
      <w:r w:rsidR="00E216BB">
        <w:rPr>
          <w:b w:val="0"/>
          <w:bCs/>
        </w:rPr>
        <w:t xml:space="preserve"> and submitted </w:t>
      </w:r>
      <w:r w:rsidR="00F54F96">
        <w:rPr>
          <w:b w:val="0"/>
          <w:bCs/>
        </w:rPr>
        <w:t>the budget to the Tennessee Comptroller of the Treasury</w:t>
      </w:r>
      <w:r w:rsidR="00836CF8">
        <w:rPr>
          <w:b w:val="0"/>
          <w:bCs/>
        </w:rPr>
        <w:t>, Division of Local Government Finance,</w:t>
      </w:r>
      <w:r w:rsidR="00F54F96">
        <w:rPr>
          <w:b w:val="0"/>
          <w:bCs/>
        </w:rPr>
        <w:t xml:space="preserve"> </w:t>
      </w:r>
      <w:r w:rsidR="00CA4B6C">
        <w:rPr>
          <w:b w:val="0"/>
          <w:bCs/>
        </w:rPr>
        <w:t>for review</w:t>
      </w:r>
      <w:r w:rsidR="00847855">
        <w:rPr>
          <w:b w:val="0"/>
          <w:bCs/>
        </w:rPr>
        <w:t>.</w:t>
      </w:r>
    </w:p>
    <w:p w14:paraId="05278C75" w14:textId="518EEB0C" w:rsidR="006B1F97" w:rsidRPr="006E0ED9" w:rsidRDefault="003C5EB3" w:rsidP="006E0ED9">
      <w:pPr>
        <w:ind w:left="1440" w:hanging="1440"/>
        <w:jc w:val="both"/>
      </w:pPr>
      <w:r w:rsidRPr="00EB0996">
        <w:t>WHEREAS</w:t>
      </w:r>
      <w:r w:rsidRPr="00EB0996">
        <w:tab/>
      </w:r>
      <w:r w:rsidR="00B560BC" w:rsidRPr="00B560BC">
        <w:rPr>
          <w:b w:val="0"/>
        </w:rPr>
        <w:t xml:space="preserve">the </w:t>
      </w:r>
      <w:r w:rsidR="00F54F96">
        <w:rPr>
          <w:b w:val="0"/>
        </w:rPr>
        <w:t>Tennessee Comptroller</w:t>
      </w:r>
      <w:r w:rsidR="00836CF8">
        <w:rPr>
          <w:b w:val="0"/>
        </w:rPr>
        <w:t>’s Division of Local Government Finance</w:t>
      </w:r>
      <w:r w:rsidR="00B560BC" w:rsidRPr="00B560BC">
        <w:rPr>
          <w:b w:val="0"/>
        </w:rPr>
        <w:t xml:space="preserve"> </w:t>
      </w:r>
      <w:r w:rsidR="00F25008">
        <w:rPr>
          <w:b w:val="0"/>
        </w:rPr>
        <w:t xml:space="preserve">has </w:t>
      </w:r>
      <w:r w:rsidR="00F54F96">
        <w:rPr>
          <w:b w:val="0"/>
        </w:rPr>
        <w:t>require</w:t>
      </w:r>
      <w:r w:rsidR="00F25008">
        <w:rPr>
          <w:b w:val="0"/>
        </w:rPr>
        <w:t>d</w:t>
      </w:r>
      <w:r w:rsidR="00F54F96">
        <w:rPr>
          <w:b w:val="0"/>
        </w:rPr>
        <w:t xml:space="preserve"> an amendment to </w:t>
      </w:r>
      <w:r w:rsidR="00B560BC" w:rsidRPr="00B560BC">
        <w:rPr>
          <w:b w:val="0"/>
        </w:rPr>
        <w:t>the budget</w:t>
      </w:r>
      <w:r w:rsidR="00F54F96">
        <w:rPr>
          <w:b w:val="0"/>
        </w:rPr>
        <w:t xml:space="preserve"> pursuant to </w:t>
      </w:r>
      <w:r w:rsidR="00F54F96" w:rsidRPr="002D0E98">
        <w:rPr>
          <w:b w:val="0"/>
          <w:bCs/>
        </w:rPr>
        <w:t>Tenn</w:t>
      </w:r>
      <w:r w:rsidR="00F54F96" w:rsidRPr="00913C26">
        <w:rPr>
          <w:b w:val="0"/>
          <w:bCs/>
        </w:rPr>
        <w:t xml:space="preserve">. Code Ann. </w:t>
      </w:r>
      <w:r w:rsidR="00F54F96" w:rsidRPr="00913C26">
        <w:rPr>
          <w:rFonts w:cs="Times New Roman"/>
          <w:b w:val="0"/>
          <w:bCs/>
        </w:rPr>
        <w:t>§</w:t>
      </w:r>
      <w:r w:rsidR="00F54F96" w:rsidRPr="00913C26">
        <w:rPr>
          <w:b w:val="0"/>
          <w:bCs/>
        </w:rPr>
        <w:t xml:space="preserve"> 9-21-403</w:t>
      </w:r>
      <w:r w:rsidR="00F54F96">
        <w:rPr>
          <w:b w:val="0"/>
          <w:bCs/>
        </w:rPr>
        <w:t>.</w:t>
      </w:r>
      <w:r w:rsidR="00765032">
        <w:rPr>
          <w:b w:val="0"/>
        </w:rPr>
        <w:t xml:space="preserve"> </w:t>
      </w:r>
      <w:r w:rsidR="00B560BC" w:rsidRPr="00B560BC">
        <w:rPr>
          <w:b w:val="0"/>
        </w:rPr>
        <w:t xml:space="preserve"> </w:t>
      </w:r>
    </w:p>
    <w:p w14:paraId="4EF01459" w14:textId="72DC0891" w:rsidR="006E0ED9" w:rsidRDefault="00A63578" w:rsidP="003C5EB3">
      <w:pPr>
        <w:ind w:left="1440" w:hanging="1440"/>
        <w:jc w:val="both"/>
      </w:pPr>
      <w:r w:rsidRPr="00EB0996">
        <w:t>WHEREAS</w:t>
      </w:r>
      <w:r w:rsidRPr="00EB0996">
        <w:tab/>
      </w:r>
      <w:r w:rsidR="001A17EA">
        <w:rPr>
          <w:b w:val="0"/>
          <w:bCs/>
        </w:rPr>
        <w:t>p</w:t>
      </w:r>
      <w:r w:rsidR="006E0ED9" w:rsidRPr="006E0ED9">
        <w:rPr>
          <w:b w:val="0"/>
          <w:bCs/>
        </w:rPr>
        <w:t>ursuant to</w:t>
      </w:r>
      <w:r w:rsidR="006E0ED9">
        <w:t xml:space="preserve"> </w:t>
      </w:r>
      <w:r w:rsidR="006E0ED9" w:rsidRPr="006E0ED9">
        <w:rPr>
          <w:b w:val="0"/>
        </w:rPr>
        <w:t>Tenn. Code Ann. § 9-21-</w:t>
      </w:r>
      <w:r w:rsidR="007C1E04">
        <w:rPr>
          <w:b w:val="0"/>
        </w:rPr>
        <w:t>108</w:t>
      </w:r>
      <w:r w:rsidR="00F25008">
        <w:rPr>
          <w:b w:val="0"/>
        </w:rPr>
        <w:t>,</w:t>
      </w:r>
      <w:r w:rsidR="007C1E04">
        <w:rPr>
          <w:b w:val="0"/>
        </w:rPr>
        <w:t xml:space="preserve"> at the direction of the</w:t>
      </w:r>
      <w:r w:rsidR="00F54F96">
        <w:rPr>
          <w:b w:val="0"/>
        </w:rPr>
        <w:t xml:space="preserve"> Tennessee</w:t>
      </w:r>
      <w:r w:rsidR="007C1E04">
        <w:rPr>
          <w:b w:val="0"/>
        </w:rPr>
        <w:t xml:space="preserve"> Comptroller</w:t>
      </w:r>
      <w:r w:rsidR="00F54F96">
        <w:rPr>
          <w:b w:val="0"/>
        </w:rPr>
        <w:t xml:space="preserve"> of the Treasury,</w:t>
      </w:r>
      <w:r w:rsidR="007C1E04">
        <w:rPr>
          <w:b w:val="0"/>
        </w:rPr>
        <w:t xml:space="preserve"> or the Comptroller’s designee</w:t>
      </w:r>
      <w:r w:rsidR="00F54F96">
        <w:rPr>
          <w:b w:val="0"/>
        </w:rPr>
        <w:t>,</w:t>
      </w:r>
      <w:r w:rsidR="007C1E04">
        <w:rPr>
          <w:b w:val="0"/>
        </w:rPr>
        <w:t xml:space="preserve"> </w:t>
      </w:r>
      <w:r w:rsidR="00BE78DB">
        <w:rPr>
          <w:b w:val="0"/>
        </w:rPr>
        <w:t xml:space="preserve">any budget amendment </w:t>
      </w:r>
      <w:r w:rsidR="00F54F96">
        <w:rPr>
          <w:b w:val="0"/>
        </w:rPr>
        <w:t>required pursuant to</w:t>
      </w:r>
      <w:r w:rsidR="00393630">
        <w:rPr>
          <w:b w:val="0"/>
        </w:rPr>
        <w:t xml:space="preserve"> </w:t>
      </w:r>
      <w:r w:rsidR="00393630" w:rsidRPr="002D0E98">
        <w:rPr>
          <w:b w:val="0"/>
          <w:bCs/>
        </w:rPr>
        <w:t>Tenn</w:t>
      </w:r>
      <w:r w:rsidR="00393630" w:rsidRPr="00913C26">
        <w:rPr>
          <w:b w:val="0"/>
          <w:bCs/>
        </w:rPr>
        <w:t xml:space="preserve">. Code Ann. </w:t>
      </w:r>
      <w:r w:rsidR="00393630" w:rsidRPr="00913C26">
        <w:rPr>
          <w:rFonts w:cs="Times New Roman"/>
          <w:b w:val="0"/>
          <w:bCs/>
        </w:rPr>
        <w:t>§</w:t>
      </w:r>
      <w:r w:rsidR="00393630" w:rsidRPr="00913C26">
        <w:rPr>
          <w:b w:val="0"/>
          <w:bCs/>
        </w:rPr>
        <w:t xml:space="preserve"> 9-21-403</w:t>
      </w:r>
      <w:r w:rsidR="00393630">
        <w:rPr>
          <w:b w:val="0"/>
          <w:bCs/>
        </w:rPr>
        <w:t xml:space="preserve"> may be amended by resolution of the governing body</w:t>
      </w:r>
      <w:r w:rsidR="007F68D0">
        <w:rPr>
          <w:b w:val="0"/>
          <w:bCs/>
        </w:rPr>
        <w:t xml:space="preserve">.  </w:t>
      </w:r>
    </w:p>
    <w:p w14:paraId="28E05F4D" w14:textId="72A37C30" w:rsidR="003C5EB3" w:rsidRDefault="003C5EB3" w:rsidP="003C5EB3">
      <w:pPr>
        <w:ind w:left="1440" w:hanging="1440"/>
        <w:jc w:val="both"/>
        <w:rPr>
          <w:b w:val="0"/>
          <w:bCs/>
        </w:rPr>
      </w:pPr>
      <w:r w:rsidRPr="00EB0996">
        <w:t>WHEREAS</w:t>
      </w:r>
      <w:r w:rsidRPr="00EB0996">
        <w:tab/>
      </w:r>
      <w:r w:rsidR="00F54F96">
        <w:rPr>
          <w:b w:val="0"/>
          <w:bCs/>
        </w:rPr>
        <w:t xml:space="preserve">pursuant to the Tennessee Budget Manual for Local Governments, </w:t>
      </w:r>
      <w:r w:rsidR="00F72E76">
        <w:rPr>
          <w:b w:val="0"/>
          <w:bCs/>
        </w:rPr>
        <w:t xml:space="preserve">to be eligible for approval, </w:t>
      </w:r>
      <w:r w:rsidR="00ED3ED6">
        <w:rPr>
          <w:b w:val="0"/>
          <w:bCs/>
        </w:rPr>
        <w:t xml:space="preserve">the budget </w:t>
      </w:r>
      <w:r w:rsidR="00F54F96">
        <w:rPr>
          <w:b w:val="0"/>
          <w:bCs/>
        </w:rPr>
        <w:t>must be</w:t>
      </w:r>
      <w:r w:rsidR="00ED3ED6">
        <w:rPr>
          <w:b w:val="0"/>
          <w:bCs/>
        </w:rPr>
        <w:t xml:space="preserve"> amended</w:t>
      </w:r>
      <w:r w:rsidR="00F25008">
        <w:rPr>
          <w:b w:val="0"/>
          <w:bCs/>
        </w:rPr>
        <w:t xml:space="preserve"> by resolution</w:t>
      </w:r>
      <w:r w:rsidR="00ED3ED6">
        <w:rPr>
          <w:b w:val="0"/>
          <w:bCs/>
        </w:rPr>
        <w:t xml:space="preserve"> and returned to the </w:t>
      </w:r>
      <w:r w:rsidR="00F54F96">
        <w:rPr>
          <w:b w:val="0"/>
          <w:bCs/>
        </w:rPr>
        <w:t>Tennessee Comptroller</w:t>
      </w:r>
      <w:r w:rsidR="00836CF8">
        <w:rPr>
          <w:b w:val="0"/>
          <w:bCs/>
        </w:rPr>
        <w:t>’s Division of Local Government Finance</w:t>
      </w:r>
      <w:r w:rsidR="00F54F96">
        <w:rPr>
          <w:b w:val="0"/>
          <w:bCs/>
        </w:rPr>
        <w:t xml:space="preserve"> </w:t>
      </w:r>
      <w:r w:rsidR="00ED3ED6">
        <w:rPr>
          <w:b w:val="0"/>
          <w:bCs/>
        </w:rPr>
        <w:t xml:space="preserve">within 45 days of the </w:t>
      </w:r>
      <w:r w:rsidR="00F72E76">
        <w:rPr>
          <w:b w:val="0"/>
          <w:bCs/>
        </w:rPr>
        <w:t xml:space="preserve">date of the </w:t>
      </w:r>
      <w:r w:rsidR="00ED3ED6">
        <w:rPr>
          <w:b w:val="0"/>
          <w:bCs/>
        </w:rPr>
        <w:t xml:space="preserve">letter </w:t>
      </w:r>
      <w:r w:rsidR="00F72E76">
        <w:rPr>
          <w:b w:val="0"/>
          <w:bCs/>
        </w:rPr>
        <w:t>req</w:t>
      </w:r>
      <w:r w:rsidR="00F54F96">
        <w:rPr>
          <w:b w:val="0"/>
          <w:bCs/>
        </w:rPr>
        <w:t>uiring the amendment.</w:t>
      </w:r>
      <w:r w:rsidR="00F25008">
        <w:rPr>
          <w:b w:val="0"/>
          <w:bCs/>
        </w:rPr>
        <w:t xml:space="preserve"> Should the </w:t>
      </w:r>
      <w:r w:rsidR="004826CB">
        <w:rPr>
          <w:b w:val="0"/>
          <w:bCs/>
        </w:rPr>
        <w:t>budget not be approved</w:t>
      </w:r>
      <w:r w:rsidR="00F25008">
        <w:rPr>
          <w:b w:val="0"/>
          <w:bCs/>
        </w:rPr>
        <w:t xml:space="preserve">, </w:t>
      </w:r>
      <w:r w:rsidR="004826CB">
        <w:rPr>
          <w:b w:val="0"/>
          <w:bCs/>
        </w:rPr>
        <w:t xml:space="preserve">the </w:t>
      </w:r>
      <w:r w:rsidR="00F25008">
        <w:rPr>
          <w:b w:val="0"/>
          <w:bCs/>
        </w:rPr>
        <w:t xml:space="preserve">municipality </w:t>
      </w:r>
      <w:r w:rsidR="004826CB">
        <w:rPr>
          <w:b w:val="0"/>
          <w:bCs/>
        </w:rPr>
        <w:t>will not be able to issue debt</w:t>
      </w:r>
      <w:r w:rsidR="00F72E76">
        <w:rPr>
          <w:b w:val="0"/>
          <w:bCs/>
        </w:rPr>
        <w:t xml:space="preserve"> beyond </w:t>
      </w:r>
      <w:r w:rsidR="00836CF8">
        <w:rPr>
          <w:b w:val="0"/>
          <w:bCs/>
        </w:rPr>
        <w:t xml:space="preserve">an </w:t>
      </w:r>
      <w:r w:rsidR="00D05EB4">
        <w:rPr>
          <w:b w:val="0"/>
          <w:bCs/>
        </w:rPr>
        <w:t xml:space="preserve">emergency </w:t>
      </w:r>
      <w:r w:rsidR="00F25008">
        <w:rPr>
          <w:b w:val="0"/>
          <w:bCs/>
        </w:rPr>
        <w:t>financing pre</w:t>
      </w:r>
      <w:r w:rsidR="007D37A7">
        <w:rPr>
          <w:b w:val="0"/>
          <w:bCs/>
        </w:rPr>
        <w:t xml:space="preserve">approved by the </w:t>
      </w:r>
      <w:r w:rsidR="00F25008">
        <w:rPr>
          <w:b w:val="0"/>
          <w:bCs/>
        </w:rPr>
        <w:t>Comptroller</w:t>
      </w:r>
      <w:r w:rsidR="00F72E76">
        <w:rPr>
          <w:b w:val="0"/>
          <w:bCs/>
        </w:rPr>
        <w:t>’s Division of Local Government Finance</w:t>
      </w:r>
      <w:r w:rsidR="00D05EB4">
        <w:rPr>
          <w:b w:val="0"/>
          <w:bCs/>
        </w:rPr>
        <w:t>.</w:t>
      </w:r>
      <w:r w:rsidR="00D17C79">
        <w:rPr>
          <w:b w:val="0"/>
          <w:bCs/>
        </w:rPr>
        <w:t xml:space="preserve"> </w:t>
      </w:r>
    </w:p>
    <w:p w14:paraId="73CB880A" w14:textId="28195A84" w:rsidR="00143B51" w:rsidRDefault="00143B51" w:rsidP="00143B51">
      <w:pPr>
        <w:ind w:left="1440" w:hanging="1440"/>
        <w:jc w:val="both"/>
        <w:rPr>
          <w:b w:val="0"/>
          <w:bCs/>
        </w:rPr>
      </w:pPr>
      <w:r>
        <w:t>WHEREAS</w:t>
      </w:r>
      <w:r>
        <w:tab/>
      </w:r>
      <w:r w:rsidRPr="00143B51">
        <w:rPr>
          <w:b w:val="0"/>
          <w:bCs/>
        </w:rPr>
        <w:t>adoption</w:t>
      </w:r>
      <w:r>
        <w:rPr>
          <w:b w:val="0"/>
          <w:bCs/>
        </w:rPr>
        <w:t xml:space="preserve"> of a budget amendment</w:t>
      </w:r>
      <w:r w:rsidRPr="00143B51">
        <w:rPr>
          <w:b w:val="0"/>
          <w:bCs/>
        </w:rPr>
        <w:t xml:space="preserve"> by resolution is </w:t>
      </w:r>
      <w:r w:rsidR="00BF63FE">
        <w:rPr>
          <w:b w:val="0"/>
          <w:bCs/>
        </w:rPr>
        <w:t xml:space="preserve">permitted by state law </w:t>
      </w:r>
      <w:r w:rsidRPr="00143B51">
        <w:rPr>
          <w:b w:val="0"/>
          <w:bCs/>
        </w:rPr>
        <w:t>t</w:t>
      </w:r>
      <w:r>
        <w:rPr>
          <w:b w:val="0"/>
          <w:bCs/>
        </w:rPr>
        <w:t>o meet a condition for approval of the annual budget by the Tennessee Comptroller of the Treasury, or the Comptroller’s designee</w:t>
      </w:r>
      <w:r w:rsidR="00BF63FE">
        <w:rPr>
          <w:b w:val="0"/>
          <w:bCs/>
        </w:rPr>
        <w:t>, and a</w:t>
      </w:r>
      <w:r>
        <w:rPr>
          <w:b w:val="0"/>
          <w:bCs/>
        </w:rPr>
        <w:t xml:space="preserve">ll other budget amendments shall be made consistent with the public </w:t>
      </w:r>
      <w:r w:rsidR="00BF63FE">
        <w:rPr>
          <w:b w:val="0"/>
          <w:bCs/>
        </w:rPr>
        <w:t>and/</w:t>
      </w:r>
      <w:r>
        <w:rPr>
          <w:b w:val="0"/>
          <w:bCs/>
        </w:rPr>
        <w:t>or private act(s) that govern the budget adoption and amendment process of the municipality.</w:t>
      </w:r>
    </w:p>
    <w:p w14:paraId="261A71DF" w14:textId="77777777" w:rsidR="00BF63FE" w:rsidRDefault="00BF63FE" w:rsidP="00F72E76">
      <w:pPr>
        <w:spacing w:line="360" w:lineRule="auto"/>
        <w:ind w:firstLine="720"/>
        <w:jc w:val="both"/>
      </w:pPr>
    </w:p>
    <w:p w14:paraId="2133CC14" w14:textId="6FB24BFF" w:rsidR="000864B8" w:rsidRDefault="000864B8" w:rsidP="00F72E76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</w:t>
      </w:r>
      <w:proofErr w:type="gramStart"/>
      <w:r w:rsidRPr="000864B8">
        <w:rPr>
          <w:b w:val="0"/>
        </w:rPr>
        <w:t>be it</w:t>
      </w:r>
      <w:proofErr w:type="gramEnd"/>
      <w:r w:rsidRPr="000864B8">
        <w:rPr>
          <w:b w:val="0"/>
        </w:rPr>
        <w:t xml:space="preserve"> resolved </w:t>
      </w:r>
      <w:r w:rsidR="009608FB">
        <w:rPr>
          <w:b w:val="0"/>
        </w:rPr>
        <w:t xml:space="preserve">by the </w:t>
      </w:r>
      <w:r w:rsidR="001D6CA4">
        <w:rPr>
          <w:b w:val="0"/>
        </w:rPr>
        <w:t>governing body t</w:t>
      </w:r>
      <w:r w:rsidR="00FD0A01">
        <w:rPr>
          <w:b w:val="0"/>
        </w:rPr>
        <w:t xml:space="preserve">hat </w:t>
      </w:r>
      <w:r w:rsidR="00FB6659">
        <w:rPr>
          <w:b w:val="0"/>
        </w:rPr>
        <w:t>it</w:t>
      </w:r>
      <w:r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A404FC">
        <w:rPr>
          <w:b w:val="0"/>
        </w:rPr>
        <w:t>followin</w:t>
      </w:r>
      <w:r w:rsidR="00FF2F55">
        <w:rPr>
          <w:b w:val="0"/>
        </w:rPr>
        <w:t>g changes to the fiscal year ___________ budget</w:t>
      </w:r>
      <w:r w:rsidR="001426EB">
        <w:rPr>
          <w:b w:val="0"/>
        </w:rPr>
        <w:t>.</w:t>
      </w:r>
    </w:p>
    <w:p w14:paraId="7A0B30C5" w14:textId="77777777" w:rsidR="00F72E76" w:rsidRDefault="00F72E76" w:rsidP="007B4A4D">
      <w:pPr>
        <w:spacing w:line="360" w:lineRule="auto"/>
        <w:ind w:firstLine="720"/>
        <w:jc w:val="both"/>
        <w:rPr>
          <w:b w:val="0"/>
        </w:rPr>
      </w:pPr>
    </w:p>
    <w:p w14:paraId="3623B751" w14:textId="77777777" w:rsidR="00016396" w:rsidRDefault="00016396" w:rsidP="007B4A4D">
      <w:pPr>
        <w:spacing w:line="360" w:lineRule="auto"/>
        <w:ind w:firstLine="720"/>
        <w:jc w:val="both"/>
        <w:rPr>
          <w:b w:val="0"/>
        </w:rPr>
      </w:pPr>
    </w:p>
    <w:p w14:paraId="0A8820C2" w14:textId="74ABB351" w:rsidR="007D37A7" w:rsidRDefault="00F54E97" w:rsidP="007B4A4D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                                                 (insert amendatory language)</w:t>
      </w:r>
    </w:p>
    <w:p w14:paraId="2432A9D0" w14:textId="77777777" w:rsidR="00903F97" w:rsidRDefault="00903F97" w:rsidP="007B4A4D">
      <w:pPr>
        <w:spacing w:line="360" w:lineRule="auto"/>
        <w:ind w:firstLine="720"/>
        <w:jc w:val="both"/>
        <w:rPr>
          <w:b w:val="0"/>
        </w:rPr>
      </w:pPr>
    </w:p>
    <w:p w14:paraId="0F7A55ED" w14:textId="77777777" w:rsidR="00016396" w:rsidRDefault="00016396" w:rsidP="007B4A4D">
      <w:pPr>
        <w:spacing w:line="360" w:lineRule="auto"/>
        <w:ind w:firstLine="720"/>
        <w:jc w:val="both"/>
        <w:rPr>
          <w:b w:val="0"/>
        </w:rPr>
      </w:pPr>
    </w:p>
    <w:p w14:paraId="435A278F" w14:textId="77777777" w:rsidR="009C718C" w:rsidRDefault="009C718C" w:rsidP="007B4A4D">
      <w:pPr>
        <w:spacing w:line="360" w:lineRule="auto"/>
        <w:ind w:firstLine="720"/>
        <w:jc w:val="both"/>
        <w:rPr>
          <w:b w:val="0"/>
        </w:rPr>
      </w:pPr>
    </w:p>
    <w:p w14:paraId="05DDF9BE" w14:textId="77777777" w:rsidR="00016396" w:rsidRDefault="00016396" w:rsidP="007B4A4D">
      <w:pPr>
        <w:spacing w:line="360" w:lineRule="auto"/>
        <w:ind w:firstLine="720"/>
        <w:jc w:val="both"/>
        <w:rPr>
          <w:b w:val="0"/>
        </w:rPr>
      </w:pPr>
    </w:p>
    <w:p w14:paraId="59CB90E2" w14:textId="77777777" w:rsidR="00016396" w:rsidRPr="000864B8" w:rsidRDefault="00016396" w:rsidP="007B4A4D">
      <w:pPr>
        <w:spacing w:line="360" w:lineRule="auto"/>
        <w:ind w:firstLine="720"/>
        <w:jc w:val="both"/>
        <w:rPr>
          <w:b w:val="0"/>
        </w:rPr>
      </w:pPr>
    </w:p>
    <w:p w14:paraId="4848186B" w14:textId="380D3DCE" w:rsidR="000864B8" w:rsidRPr="000864B8" w:rsidRDefault="00FB6659" w:rsidP="007B4A4D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</w:t>
      </w:r>
      <w:r w:rsidR="001D6CA4">
        <w:rPr>
          <w:b w:val="0"/>
        </w:rPr>
        <w:t>governing body</w:t>
      </w:r>
      <w:r w:rsidR="00401783">
        <w:rPr>
          <w:b w:val="0"/>
        </w:rPr>
        <w:t xml:space="preserve"> </w:t>
      </w:r>
      <w:r w:rsidR="000864B8" w:rsidRPr="000864B8">
        <w:rPr>
          <w:b w:val="0"/>
        </w:rPr>
        <w:t>this ________ day of __________________________, 20____.</w:t>
      </w:r>
    </w:p>
    <w:p w14:paraId="674F5313" w14:textId="77777777" w:rsidR="00AF4D82" w:rsidRDefault="00AF4D82">
      <w:pPr>
        <w:rPr>
          <w:b w:val="0"/>
        </w:rPr>
        <w:sectPr w:rsidR="00AF4D82" w:rsidSect="001A1F73">
          <w:pgSz w:w="12240" w:h="15840"/>
          <w:pgMar w:top="450" w:right="1080" w:bottom="810" w:left="1080" w:header="720" w:footer="720" w:gutter="0"/>
          <w:cols w:space="720"/>
          <w:docGrid w:linePitch="360"/>
        </w:sectPr>
      </w:pPr>
    </w:p>
    <w:p w14:paraId="2DFC88F1" w14:textId="77777777" w:rsidR="00572CD1" w:rsidRDefault="00572CD1">
      <w:pPr>
        <w:rPr>
          <w:b w:val="0"/>
        </w:rPr>
      </w:pPr>
    </w:p>
    <w:p w14:paraId="0CB54C2C" w14:textId="6BB0CCDB" w:rsidR="00AF4D82" w:rsidRDefault="001D6CA4">
      <w:pPr>
        <w:rPr>
          <w:b w:val="0"/>
        </w:rPr>
      </w:pPr>
      <w:r>
        <w:rPr>
          <w:b w:val="0"/>
        </w:rPr>
        <w:t xml:space="preserve">Signed </w:t>
      </w:r>
      <w:r w:rsidR="00535D59">
        <w:rPr>
          <w:b w:val="0"/>
        </w:rPr>
        <w:t>_________________________</w:t>
      </w:r>
    </w:p>
    <w:p w14:paraId="5058680D" w14:textId="15DE58F1" w:rsidR="00401783" w:rsidRDefault="001D6CA4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___________________________</w:t>
      </w:r>
      <w:r>
        <w:rPr>
          <w:b w:val="0"/>
        </w:rPr>
        <w:t xml:space="preserve">  </w:t>
      </w:r>
    </w:p>
    <w:p w14:paraId="00546028" w14:textId="77F2FD3F" w:rsidR="00B00C68" w:rsidRDefault="00F4452F">
      <w:pPr>
        <w:rPr>
          <w:b w:val="0"/>
        </w:rPr>
      </w:pPr>
      <w:r>
        <w:rPr>
          <w:b w:val="0"/>
        </w:rPr>
        <w:t xml:space="preserve">                                          </w:t>
      </w:r>
      <w:r w:rsidR="001D6CA4">
        <w:rPr>
          <w:b w:val="0"/>
        </w:rPr>
        <w:t>Mayor</w:t>
      </w:r>
      <w:r>
        <w:rPr>
          <w:b w:val="0"/>
        </w:rPr>
        <w:t xml:space="preserve"> </w:t>
      </w:r>
    </w:p>
    <w:p w14:paraId="5575738A" w14:textId="77777777" w:rsidR="001D6CA4" w:rsidRDefault="001D6CA4">
      <w:pPr>
        <w:rPr>
          <w:b w:val="0"/>
          <w:i/>
          <w:iCs/>
        </w:rPr>
      </w:pPr>
    </w:p>
    <w:p w14:paraId="55A06751" w14:textId="0FC36139" w:rsidR="00AF4D82" w:rsidRDefault="00AF4D82">
      <w:pPr>
        <w:rPr>
          <w:b w:val="0"/>
          <w:i/>
          <w:iCs/>
        </w:rPr>
      </w:pPr>
      <w:r w:rsidRPr="002F6D00">
        <w:rPr>
          <w:b w:val="0"/>
          <w:i/>
          <w:iCs/>
        </w:rPr>
        <w:t>Attested</w:t>
      </w:r>
    </w:p>
    <w:p w14:paraId="7CC81C75" w14:textId="350A66D6" w:rsidR="00AF4D82" w:rsidRDefault="00AF4D82">
      <w:pPr>
        <w:rPr>
          <w:b w:val="0"/>
        </w:rPr>
      </w:pPr>
      <w:r>
        <w:rPr>
          <w:b w:val="0"/>
        </w:rPr>
        <w:t>Signed _____________________________</w:t>
      </w:r>
    </w:p>
    <w:p w14:paraId="2B17BB49" w14:textId="216514DE" w:rsidR="00AF4D82" w:rsidRDefault="00401783" w:rsidP="002F6D00">
      <w:pPr>
        <w:spacing w:before="240"/>
        <w:rPr>
          <w:b w:val="0"/>
        </w:rPr>
      </w:pPr>
      <w:r>
        <w:rPr>
          <w:b w:val="0"/>
        </w:rPr>
        <w:t>Print</w:t>
      </w:r>
      <w:r w:rsidR="00535D59">
        <w:rPr>
          <w:b w:val="0"/>
        </w:rPr>
        <w:t>ed</w:t>
      </w:r>
      <w:r>
        <w:rPr>
          <w:b w:val="0"/>
        </w:rPr>
        <w:t xml:space="preserve"> Name</w:t>
      </w:r>
      <w:r w:rsidR="00AF4D82">
        <w:rPr>
          <w:b w:val="0"/>
        </w:rPr>
        <w:t xml:space="preserve"> __________________________</w:t>
      </w:r>
    </w:p>
    <w:p w14:paraId="0E3FC57A" w14:textId="7280BCCB" w:rsidR="006F3DF6" w:rsidRPr="000864B8" w:rsidRDefault="00F4452F" w:rsidP="002F6D00">
      <w:pPr>
        <w:spacing w:after="0"/>
        <w:rPr>
          <w:b w:val="0"/>
        </w:rPr>
      </w:pPr>
      <w:r>
        <w:rPr>
          <w:b w:val="0"/>
        </w:rPr>
        <w:t xml:space="preserve">                                          </w:t>
      </w:r>
      <w:r w:rsidR="001D6CA4">
        <w:rPr>
          <w:b w:val="0"/>
        </w:rPr>
        <w:t xml:space="preserve">City </w:t>
      </w:r>
      <w:r>
        <w:rPr>
          <w:b w:val="0"/>
        </w:rPr>
        <w:t>Recorder</w:t>
      </w:r>
    </w:p>
    <w:sectPr w:rsidR="006F3DF6" w:rsidRPr="000864B8" w:rsidSect="001A1F73">
      <w:type w:val="continuous"/>
      <w:pgSz w:w="12240" w:h="15840"/>
      <w:pgMar w:top="1440" w:right="1080" w:bottom="1440" w:left="108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16396"/>
    <w:rsid w:val="00032602"/>
    <w:rsid w:val="00054067"/>
    <w:rsid w:val="0007104A"/>
    <w:rsid w:val="000864B8"/>
    <w:rsid w:val="000F0546"/>
    <w:rsid w:val="00117028"/>
    <w:rsid w:val="001426EB"/>
    <w:rsid w:val="00143B51"/>
    <w:rsid w:val="001A17EA"/>
    <w:rsid w:val="001A1F73"/>
    <w:rsid w:val="001A5518"/>
    <w:rsid w:val="001C281D"/>
    <w:rsid w:val="001C64F4"/>
    <w:rsid w:val="001D6CA4"/>
    <w:rsid w:val="002663ED"/>
    <w:rsid w:val="002A071C"/>
    <w:rsid w:val="002D0E98"/>
    <w:rsid w:val="002F6D00"/>
    <w:rsid w:val="00335D78"/>
    <w:rsid w:val="00393630"/>
    <w:rsid w:val="003C5EB3"/>
    <w:rsid w:val="003E449A"/>
    <w:rsid w:val="00401783"/>
    <w:rsid w:val="00447066"/>
    <w:rsid w:val="00463192"/>
    <w:rsid w:val="004826CB"/>
    <w:rsid w:val="004E5D10"/>
    <w:rsid w:val="00513570"/>
    <w:rsid w:val="00535D59"/>
    <w:rsid w:val="0054774B"/>
    <w:rsid w:val="00560996"/>
    <w:rsid w:val="00572CD1"/>
    <w:rsid w:val="0059727C"/>
    <w:rsid w:val="005B730C"/>
    <w:rsid w:val="0062773C"/>
    <w:rsid w:val="006A3F31"/>
    <w:rsid w:val="006A6AEB"/>
    <w:rsid w:val="006B1F97"/>
    <w:rsid w:val="006D08B5"/>
    <w:rsid w:val="006E0ED9"/>
    <w:rsid w:val="006E23E1"/>
    <w:rsid w:val="006F3DF6"/>
    <w:rsid w:val="00765032"/>
    <w:rsid w:val="0079734A"/>
    <w:rsid w:val="007B4A4D"/>
    <w:rsid w:val="007C1E04"/>
    <w:rsid w:val="007D37A7"/>
    <w:rsid w:val="007E56FC"/>
    <w:rsid w:val="007F68D0"/>
    <w:rsid w:val="00805652"/>
    <w:rsid w:val="00820ADE"/>
    <w:rsid w:val="00820C97"/>
    <w:rsid w:val="00836CF8"/>
    <w:rsid w:val="00842F12"/>
    <w:rsid w:val="00847855"/>
    <w:rsid w:val="008706D4"/>
    <w:rsid w:val="00873786"/>
    <w:rsid w:val="008F373C"/>
    <w:rsid w:val="00903F97"/>
    <w:rsid w:val="00913C26"/>
    <w:rsid w:val="00922687"/>
    <w:rsid w:val="00922C82"/>
    <w:rsid w:val="009400F5"/>
    <w:rsid w:val="009608FB"/>
    <w:rsid w:val="009735C4"/>
    <w:rsid w:val="0098085C"/>
    <w:rsid w:val="009C718C"/>
    <w:rsid w:val="00A22AB7"/>
    <w:rsid w:val="00A404FC"/>
    <w:rsid w:val="00A63578"/>
    <w:rsid w:val="00AB4ECA"/>
    <w:rsid w:val="00AB669B"/>
    <w:rsid w:val="00AC1352"/>
    <w:rsid w:val="00AE4DC6"/>
    <w:rsid w:val="00AF4D82"/>
    <w:rsid w:val="00B00C68"/>
    <w:rsid w:val="00B13167"/>
    <w:rsid w:val="00B47992"/>
    <w:rsid w:val="00B560BC"/>
    <w:rsid w:val="00B57CEC"/>
    <w:rsid w:val="00BE78DB"/>
    <w:rsid w:val="00BF63FE"/>
    <w:rsid w:val="00C75558"/>
    <w:rsid w:val="00C8022B"/>
    <w:rsid w:val="00C8505A"/>
    <w:rsid w:val="00CA4B6C"/>
    <w:rsid w:val="00CC4803"/>
    <w:rsid w:val="00CD5112"/>
    <w:rsid w:val="00D05EB4"/>
    <w:rsid w:val="00D105BD"/>
    <w:rsid w:val="00D17C79"/>
    <w:rsid w:val="00D315F3"/>
    <w:rsid w:val="00D4494C"/>
    <w:rsid w:val="00D64A00"/>
    <w:rsid w:val="00D95026"/>
    <w:rsid w:val="00E05828"/>
    <w:rsid w:val="00E07EA8"/>
    <w:rsid w:val="00E216BB"/>
    <w:rsid w:val="00E36257"/>
    <w:rsid w:val="00E46E8B"/>
    <w:rsid w:val="00E600E7"/>
    <w:rsid w:val="00E66A8B"/>
    <w:rsid w:val="00ED3ED6"/>
    <w:rsid w:val="00F24C22"/>
    <w:rsid w:val="00F25008"/>
    <w:rsid w:val="00F4452F"/>
    <w:rsid w:val="00F52D2F"/>
    <w:rsid w:val="00F54E97"/>
    <w:rsid w:val="00F54F96"/>
    <w:rsid w:val="00F72E76"/>
    <w:rsid w:val="00FA0C7C"/>
    <w:rsid w:val="00FB6659"/>
    <w:rsid w:val="00FC43FC"/>
    <w:rsid w:val="00FD0A01"/>
    <w:rsid w:val="00FE15DD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4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Steve Osborne</cp:lastModifiedBy>
  <cp:revision>2</cp:revision>
  <dcterms:created xsi:type="dcterms:W3CDTF">2024-03-25T13:18:00Z</dcterms:created>
  <dcterms:modified xsi:type="dcterms:W3CDTF">2024-03-25T13:18:00Z</dcterms:modified>
</cp:coreProperties>
</file>