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DBEF1" w14:textId="29A1F2D9" w:rsidR="006F3E66" w:rsidRPr="00CA49E3" w:rsidRDefault="006F3E66" w:rsidP="00A77A65">
      <w:pPr>
        <w:spacing w:after="0" w:line="240" w:lineRule="auto"/>
        <w:jc w:val="center"/>
        <w:rPr>
          <w:rFonts w:ascii="Garamond" w:hAnsi="Garamond" w:cs="Times New Roman"/>
          <w:b/>
          <w:bCs/>
          <w:color w:val="0C3B5D"/>
          <w:sz w:val="40"/>
          <w:szCs w:val="40"/>
        </w:rPr>
      </w:pPr>
      <w:r w:rsidRPr="00CA49E3">
        <w:rPr>
          <w:rFonts w:ascii="Garamond" w:hAnsi="Garamond" w:cs="Times New Roman"/>
          <w:b/>
          <w:bCs/>
          <w:color w:val="0C3B5D"/>
          <w:sz w:val="40"/>
          <w:szCs w:val="40"/>
        </w:rPr>
        <w:t>Tax Anticipation Note Resolution</w:t>
      </w:r>
    </w:p>
    <w:p w14:paraId="529FAB88" w14:textId="77777777" w:rsidR="006F3E66" w:rsidRDefault="006F3E66" w:rsidP="006F3E66">
      <w:pPr>
        <w:rPr>
          <w:rFonts w:ascii="Times New Roman" w:hAnsi="Times New Roman" w:cs="Times New Roman"/>
        </w:rPr>
      </w:pPr>
    </w:p>
    <w:p w14:paraId="3ACA8EA7" w14:textId="77777777" w:rsidR="00A77A65" w:rsidRPr="00CA49E3" w:rsidRDefault="00A77A65" w:rsidP="00A77A65">
      <w:pPr>
        <w:spacing w:after="0"/>
        <w:jc w:val="center"/>
        <w:rPr>
          <w:rFonts w:ascii="Garamond" w:hAnsi="Garamond" w:cs="Times New Roman"/>
        </w:rPr>
      </w:pPr>
      <w:r w:rsidRPr="00CA49E3">
        <w:rPr>
          <w:rFonts w:ascii="Garamond" w:hAnsi="Garamond" w:cs="Times New Roman"/>
        </w:rPr>
        <w:t>Resolution No. ______________</w:t>
      </w:r>
    </w:p>
    <w:p w14:paraId="07CF60DB" w14:textId="77777777" w:rsidR="00A77A65" w:rsidRPr="00CA49E3" w:rsidRDefault="00A77A65" w:rsidP="00A77A65">
      <w:pPr>
        <w:jc w:val="center"/>
        <w:rPr>
          <w:rFonts w:ascii="Garamond" w:hAnsi="Garamond" w:cs="Times New Roman"/>
        </w:rPr>
      </w:pPr>
    </w:p>
    <w:p w14:paraId="39C37046" w14:textId="77777777" w:rsidR="00A77A65" w:rsidRPr="00CA49E3" w:rsidRDefault="00A77A65" w:rsidP="00A77A65">
      <w:pPr>
        <w:jc w:val="center"/>
        <w:rPr>
          <w:rFonts w:ascii="Garamond" w:hAnsi="Garamond" w:cs="Times New Roman"/>
        </w:rPr>
      </w:pPr>
      <w:r w:rsidRPr="00CA49E3">
        <w:rPr>
          <w:rFonts w:ascii="Garamond" w:hAnsi="Garamond" w:cs="Times New Roman"/>
        </w:rPr>
        <w:t xml:space="preserve">RESOLUTION OF THE GOVERNING BODY OF </w:t>
      </w:r>
    </w:p>
    <w:p w14:paraId="19B7088C" w14:textId="77777777" w:rsidR="00A77A65" w:rsidRDefault="00A77A65" w:rsidP="00A77A65">
      <w:pPr>
        <w:jc w:val="center"/>
        <w:rPr>
          <w:rFonts w:ascii="Garamond" w:hAnsi="Garamond" w:cs="Times New Roman"/>
        </w:rPr>
      </w:pPr>
      <w:r w:rsidRPr="00CA49E3">
        <w:rPr>
          <w:rFonts w:ascii="Garamond" w:hAnsi="Garamond" w:cs="Times New Roman"/>
        </w:rPr>
        <w:t xml:space="preserve">__________________________, TENNESSEE, </w:t>
      </w:r>
    </w:p>
    <w:p w14:paraId="7C960A93" w14:textId="77777777" w:rsidR="00A77A65" w:rsidRDefault="00A77A65" w:rsidP="00A77A65">
      <w:pPr>
        <w:jc w:val="center"/>
        <w:rPr>
          <w:rFonts w:ascii="Garamond" w:hAnsi="Garamond" w:cs="Times New Roman"/>
        </w:rPr>
      </w:pPr>
      <w:r w:rsidRPr="00CA49E3">
        <w:rPr>
          <w:rFonts w:ascii="Garamond" w:hAnsi="Garamond" w:cs="Times New Roman"/>
        </w:rPr>
        <w:t xml:space="preserve">AUTHORIZING THE ISSUANCE, SALE, AND PAYMENT OF </w:t>
      </w:r>
    </w:p>
    <w:p w14:paraId="1DCF918B" w14:textId="520A9F81" w:rsidR="00A77A65" w:rsidRPr="00CA49E3" w:rsidRDefault="00A77A65" w:rsidP="00A77A65">
      <w:pPr>
        <w:jc w:val="center"/>
        <w:rPr>
          <w:rFonts w:ascii="Garamond" w:hAnsi="Garamond" w:cs="Times New Roman"/>
        </w:rPr>
      </w:pPr>
      <w:r w:rsidRPr="00CA49E3">
        <w:rPr>
          <w:rFonts w:ascii="Garamond" w:hAnsi="Garamond" w:cs="Times New Roman"/>
        </w:rPr>
        <w:t>___________________________________________</w:t>
      </w:r>
      <w:r>
        <w:rPr>
          <w:rFonts w:ascii="Garamond" w:hAnsi="Garamond" w:cs="Times New Roman"/>
        </w:rPr>
        <w:t xml:space="preserve">REVENUE/TAX </w:t>
      </w:r>
      <w:r w:rsidRPr="00CA49E3">
        <w:rPr>
          <w:rFonts w:ascii="Garamond" w:hAnsi="Garamond" w:cs="Times New Roman"/>
        </w:rPr>
        <w:t xml:space="preserve">ANTICIPATION NOTES </w:t>
      </w:r>
    </w:p>
    <w:p w14:paraId="7D020870" w14:textId="77777777" w:rsidR="00A77A65" w:rsidRDefault="00A77A65" w:rsidP="00A77A65">
      <w:pPr>
        <w:jc w:val="center"/>
        <w:rPr>
          <w:rFonts w:ascii="Garamond" w:hAnsi="Garamond" w:cs="Times New Roman"/>
        </w:rPr>
        <w:sectPr w:rsidR="00A77A65" w:rsidSect="00787865">
          <w:footerReference w:type="default" r:id="rId8"/>
          <w:pgSz w:w="12240" w:h="15840"/>
          <w:pgMar w:top="1440" w:right="1440" w:bottom="1440" w:left="1440" w:header="720" w:footer="1440" w:gutter="0"/>
          <w:cols w:space="720"/>
          <w:docGrid w:linePitch="360"/>
        </w:sectPr>
      </w:pPr>
      <w:r w:rsidRPr="00CA49E3">
        <w:rPr>
          <w:rFonts w:ascii="Garamond" w:hAnsi="Garamond" w:cs="Times New Roman"/>
        </w:rPr>
        <w:t xml:space="preserve">NOT TO EXCEED $___________________________ </w:t>
      </w:r>
    </w:p>
    <w:p w14:paraId="46F83308" w14:textId="77777777" w:rsidR="00A77A65" w:rsidRDefault="00A77A65" w:rsidP="006F3E66">
      <w:pPr>
        <w:jc w:val="center"/>
        <w:rPr>
          <w:rFonts w:ascii="Garamond" w:hAnsi="Garamond" w:cs="Times New Roman"/>
        </w:rPr>
      </w:pPr>
    </w:p>
    <w:p w14:paraId="2D2C5070" w14:textId="2F7A568B" w:rsidR="006F3E66" w:rsidRPr="00CA49E3" w:rsidRDefault="00C000C5" w:rsidP="009A1A90">
      <w:pPr>
        <w:tabs>
          <w:tab w:val="left" w:pos="720"/>
        </w:tabs>
        <w:spacing w:line="240" w:lineRule="auto"/>
        <w:jc w:val="both"/>
        <w:rPr>
          <w:rFonts w:ascii="Garamond" w:hAnsi="Garamond" w:cs="Times New Roman"/>
        </w:rPr>
      </w:pPr>
      <w:r>
        <w:rPr>
          <w:rFonts w:ascii="Garamond" w:hAnsi="Garamond" w:cs="Times New Roman"/>
        </w:rPr>
        <w:tab/>
      </w:r>
      <w:r w:rsidR="006F3E66" w:rsidRPr="00CA49E3">
        <w:rPr>
          <w:rFonts w:ascii="Garamond" w:hAnsi="Garamond" w:cs="Times New Roman"/>
        </w:rPr>
        <w:t>WHEREAS, the Governing Body of _______________________, Tennessee, (the “Local Government”) has determined that it is necessary and desirable to borrow a limited amount of funds to meet appropriations made for the ____________________________ Fund (the “Fund”) for the current fiscal year, being July 1, 20___, through June 30, 20___, inclusive, (the “Fiscal Year”), in anticipation of the collection of taxes and revenues for the Fund during the Fiscal Year; and</w:t>
      </w:r>
    </w:p>
    <w:p w14:paraId="181695E8" w14:textId="0356D7E3" w:rsidR="006F3E66" w:rsidRPr="00CA49E3" w:rsidRDefault="00C000C5" w:rsidP="009A1A90">
      <w:pPr>
        <w:tabs>
          <w:tab w:val="left" w:pos="720"/>
        </w:tabs>
        <w:spacing w:line="240" w:lineRule="auto"/>
        <w:jc w:val="both"/>
        <w:rPr>
          <w:rFonts w:ascii="Garamond" w:hAnsi="Garamond" w:cs="Times New Roman"/>
        </w:rPr>
      </w:pPr>
      <w:r>
        <w:rPr>
          <w:rFonts w:ascii="Garamond" w:hAnsi="Garamond" w:cs="Times New Roman"/>
        </w:rPr>
        <w:tab/>
      </w:r>
      <w:r w:rsidR="006F3E66" w:rsidRPr="00CA49E3">
        <w:rPr>
          <w:rFonts w:ascii="Garamond" w:hAnsi="Garamond" w:cs="Times New Roman"/>
        </w:rPr>
        <w:t xml:space="preserve">WHEREAS, under the provisions of Part I, IV, IV, and VIII of Title 9, Chapter 21, Tennessee Code Annotated (the “Act”), local governments in Tennessee are authorized to issue and sell revenue/tax anticipation notes in amounts not exceeding sixty percent (60%) of the Fund appropriation for the Fiscal Year upon the approval of the Comptroller of the Treasury or Comptroller’s Designee; and </w:t>
      </w:r>
    </w:p>
    <w:p w14:paraId="3581A81E" w14:textId="35A4BFB9" w:rsidR="006F3E66" w:rsidRPr="00CA49E3" w:rsidRDefault="00C000C5" w:rsidP="009A1A90">
      <w:pPr>
        <w:tabs>
          <w:tab w:val="left" w:pos="720"/>
        </w:tabs>
        <w:spacing w:line="240" w:lineRule="auto"/>
        <w:jc w:val="both"/>
        <w:rPr>
          <w:rFonts w:ascii="Garamond" w:hAnsi="Garamond" w:cs="Times New Roman"/>
        </w:rPr>
      </w:pPr>
      <w:r>
        <w:rPr>
          <w:rFonts w:ascii="Garamond" w:hAnsi="Garamond" w:cs="Times New Roman"/>
        </w:rPr>
        <w:tab/>
      </w:r>
      <w:proofErr w:type="gramStart"/>
      <w:r w:rsidR="006F3E66" w:rsidRPr="00CA49E3">
        <w:rPr>
          <w:rFonts w:ascii="Garamond" w:hAnsi="Garamond" w:cs="Times New Roman"/>
        </w:rPr>
        <w:t>WHEREAS,</w:t>
      </w:r>
      <w:proofErr w:type="gramEnd"/>
      <w:r w:rsidR="006F3E66" w:rsidRPr="00CA49E3">
        <w:rPr>
          <w:rFonts w:ascii="Garamond" w:hAnsi="Garamond" w:cs="Times New Roman"/>
        </w:rPr>
        <w:t xml:space="preserve"> the Governing Body finds that it is advantageous to the Local Government to authorize the issuance and sale of revenue/tax anticipation notes; </w:t>
      </w:r>
    </w:p>
    <w:p w14:paraId="4A1B61A3" w14:textId="77777777" w:rsidR="006F3E66" w:rsidRPr="00CA49E3" w:rsidRDefault="006F3E66" w:rsidP="009A1A90">
      <w:pPr>
        <w:tabs>
          <w:tab w:val="left" w:pos="720"/>
        </w:tabs>
        <w:spacing w:line="240" w:lineRule="auto"/>
        <w:jc w:val="both"/>
        <w:rPr>
          <w:rFonts w:ascii="Garamond" w:hAnsi="Garamond" w:cs="Times New Roman"/>
        </w:rPr>
      </w:pPr>
      <w:r w:rsidRPr="00CA49E3">
        <w:rPr>
          <w:rFonts w:ascii="Garamond" w:hAnsi="Garamond" w:cs="Times New Roman"/>
        </w:rPr>
        <w:t xml:space="preserve">NOW, THEREFORE, BE IT RESOLVED, by the Governing Body of the Local Government _______________________, as follows:  </w:t>
      </w:r>
    </w:p>
    <w:p w14:paraId="450F00F5" w14:textId="54FA897A" w:rsidR="006F3E66" w:rsidRPr="00CA49E3" w:rsidRDefault="00C000C5" w:rsidP="009A1A90">
      <w:pPr>
        <w:tabs>
          <w:tab w:val="left" w:pos="720"/>
        </w:tabs>
        <w:spacing w:line="240" w:lineRule="auto"/>
        <w:jc w:val="both"/>
        <w:rPr>
          <w:rFonts w:ascii="Garamond" w:hAnsi="Garamond" w:cs="Times New Roman"/>
        </w:rPr>
      </w:pPr>
      <w:r>
        <w:rPr>
          <w:rFonts w:ascii="Garamond" w:hAnsi="Garamond" w:cs="Times New Roman"/>
        </w:rPr>
        <w:tab/>
      </w:r>
      <w:r w:rsidR="006F3E66" w:rsidRPr="009A1A90">
        <w:rPr>
          <w:rFonts w:ascii="Garamond" w:hAnsi="Garamond" w:cs="Times New Roman"/>
          <w:b/>
          <w:bCs/>
        </w:rPr>
        <w:t>Section 1.</w:t>
      </w:r>
      <w:r w:rsidR="006F3E66" w:rsidRPr="00CA49E3">
        <w:rPr>
          <w:rFonts w:ascii="Garamond" w:hAnsi="Garamond" w:cs="Times New Roman"/>
        </w:rPr>
        <w:t xml:space="preserve">  For the purpose of providing funds to meet certain appropriations for the Fiscal Year, the </w:t>
      </w:r>
      <w:r w:rsidR="00B166CA">
        <w:rPr>
          <w:rFonts w:ascii="Garamond" w:hAnsi="Garamond" w:cs="Times New Roman"/>
        </w:rPr>
        <w:t>c</w:t>
      </w:r>
      <w:r w:rsidR="006F3E66" w:rsidRPr="00CA49E3">
        <w:rPr>
          <w:rFonts w:ascii="Garamond" w:hAnsi="Garamond" w:cs="Times New Roman"/>
        </w:rPr>
        <w:t xml:space="preserve">hief </w:t>
      </w:r>
      <w:r w:rsidR="00B166CA">
        <w:rPr>
          <w:rFonts w:ascii="Garamond" w:hAnsi="Garamond" w:cs="Times New Roman"/>
        </w:rPr>
        <w:t>e</w:t>
      </w:r>
      <w:r w:rsidR="006F3E66" w:rsidRPr="00CA49E3">
        <w:rPr>
          <w:rFonts w:ascii="Garamond" w:hAnsi="Garamond" w:cs="Times New Roman"/>
        </w:rPr>
        <w:t xml:space="preserve">xecutive </w:t>
      </w:r>
      <w:r w:rsidR="00B166CA">
        <w:rPr>
          <w:rFonts w:ascii="Garamond" w:hAnsi="Garamond" w:cs="Times New Roman"/>
        </w:rPr>
        <w:t>o</w:t>
      </w:r>
      <w:r w:rsidR="006F3E66" w:rsidRPr="00CA49E3">
        <w:rPr>
          <w:rFonts w:ascii="Garamond" w:hAnsi="Garamond" w:cs="Times New Roman"/>
        </w:rPr>
        <w:t xml:space="preserve">fficer of the Local Government is hereby authorized in accordance with the terms of this Resolution to issue sell  revenue/tax anticipation notes in a principal amount not to exceed </w:t>
      </w:r>
      <w:r w:rsidR="009A1A90">
        <w:rPr>
          <w:rFonts w:ascii="Garamond" w:hAnsi="Garamond" w:cs="Times New Roman"/>
          <w:u w:val="single"/>
        </w:rPr>
        <w:tab/>
      </w:r>
      <w:r w:rsidR="009A1A90">
        <w:rPr>
          <w:rFonts w:ascii="Garamond" w:hAnsi="Garamond" w:cs="Times New Roman"/>
          <w:u w:val="single"/>
        </w:rPr>
        <w:tab/>
      </w:r>
      <w:r w:rsidR="009A1A90">
        <w:rPr>
          <w:rFonts w:ascii="Garamond" w:hAnsi="Garamond" w:cs="Times New Roman"/>
          <w:u w:val="single"/>
        </w:rPr>
        <w:tab/>
      </w:r>
      <w:r w:rsidR="009A1A90">
        <w:rPr>
          <w:rFonts w:ascii="Garamond" w:hAnsi="Garamond" w:cs="Times New Roman"/>
          <w:u w:val="single"/>
        </w:rPr>
        <w:tab/>
      </w:r>
      <w:r w:rsidR="009A1A90">
        <w:rPr>
          <w:rFonts w:ascii="Garamond" w:hAnsi="Garamond" w:cs="Times New Roman"/>
          <w:u w:val="single"/>
        </w:rPr>
        <w:tab/>
      </w:r>
      <w:r w:rsidR="009A1A90">
        <w:rPr>
          <w:rFonts w:ascii="Garamond" w:hAnsi="Garamond" w:cs="Times New Roman"/>
          <w:u w:val="single"/>
        </w:rPr>
        <w:tab/>
      </w:r>
      <w:r w:rsidR="006F3E66" w:rsidRPr="00CA49E3">
        <w:rPr>
          <w:rFonts w:ascii="Garamond" w:hAnsi="Garamond" w:cs="Times New Roman"/>
        </w:rPr>
        <w:t>Dollars ($___________________) (the “Notes”) upon approval of the Comptroller of the Treasury or Comptroller’s designee  pursuant to the terms, provisions, and conditions permitted by law.</w:t>
      </w:r>
      <w:r w:rsidR="009A1A90">
        <w:rPr>
          <w:rFonts w:ascii="Garamond" w:hAnsi="Garamond" w:cs="Times New Roman"/>
        </w:rPr>
        <w:t xml:space="preserve"> </w:t>
      </w:r>
      <w:r w:rsidR="006F3E66" w:rsidRPr="00CA49E3">
        <w:rPr>
          <w:rFonts w:ascii="Garamond" w:hAnsi="Garamond" w:cs="Times New Roman"/>
        </w:rPr>
        <w:t xml:space="preserve">The Notes shall be designated “___________________ Revenue/Tax Anticipation Notes, Series 20___”; shall be dated as of the date of issuance and shall bear interest at a rate or rates not to exceed </w:t>
      </w:r>
      <w:r w:rsidR="009A1A90">
        <w:rPr>
          <w:rFonts w:ascii="Garamond" w:hAnsi="Garamond" w:cs="Times New Roman"/>
          <w:u w:val="single"/>
        </w:rPr>
        <w:tab/>
      </w:r>
      <w:r w:rsidR="009A1A90">
        <w:rPr>
          <w:rFonts w:ascii="Garamond" w:hAnsi="Garamond" w:cs="Times New Roman"/>
          <w:u w:val="single"/>
        </w:rPr>
        <w:tab/>
      </w:r>
      <w:r w:rsidR="006F3E66" w:rsidRPr="00CA49E3">
        <w:rPr>
          <w:rFonts w:ascii="Garamond" w:hAnsi="Garamond" w:cs="Times New Roman"/>
        </w:rPr>
        <w:t xml:space="preserve"> percent (</w:t>
      </w:r>
      <w:r w:rsidR="009A1A90">
        <w:rPr>
          <w:rFonts w:ascii="Garamond" w:hAnsi="Garamond" w:cs="Times New Roman"/>
          <w:u w:val="single"/>
        </w:rPr>
        <w:tab/>
        <w:t xml:space="preserve"> </w:t>
      </w:r>
      <w:r w:rsidR="006F3E66" w:rsidRPr="00CA49E3">
        <w:rPr>
          <w:rFonts w:ascii="Garamond" w:hAnsi="Garamond" w:cs="Times New Roman"/>
        </w:rPr>
        <w:t xml:space="preserve">%) per annum, and in no event shall the rate exceed the legal limit provided by law. </w:t>
      </w:r>
    </w:p>
    <w:p w14:paraId="6BA489B9" w14:textId="3D3C001B" w:rsidR="006F3E66" w:rsidRPr="00CA49E3" w:rsidRDefault="00C000C5" w:rsidP="009A1A90">
      <w:pPr>
        <w:tabs>
          <w:tab w:val="left" w:pos="720"/>
        </w:tabs>
        <w:spacing w:line="240" w:lineRule="auto"/>
        <w:jc w:val="both"/>
        <w:rPr>
          <w:rFonts w:ascii="Garamond" w:hAnsi="Garamond" w:cs="Times New Roman"/>
        </w:rPr>
      </w:pPr>
      <w:r>
        <w:rPr>
          <w:rFonts w:ascii="Garamond" w:hAnsi="Garamond" w:cs="Times New Roman"/>
        </w:rPr>
        <w:tab/>
      </w:r>
      <w:r w:rsidR="006F3E66" w:rsidRPr="009A1A90">
        <w:rPr>
          <w:rFonts w:ascii="Garamond" w:hAnsi="Garamond" w:cs="Times New Roman"/>
          <w:b/>
          <w:bCs/>
        </w:rPr>
        <w:t>Section 2.</w:t>
      </w:r>
      <w:r w:rsidR="006F3E66" w:rsidRPr="00CA49E3">
        <w:rPr>
          <w:rFonts w:ascii="Garamond" w:hAnsi="Garamond" w:cs="Times New Roman"/>
        </w:rPr>
        <w:t xml:space="preserve">  That, the sum of the principal amount of the Notes, together with the principal amount or amounts of any prior revenue/tax anticipation notes issued during the Fiscal Year, does not exceed sixty percent (60%) of the Fund appropriation for the Fiscal Year.   </w:t>
      </w:r>
    </w:p>
    <w:p w14:paraId="360072EE" w14:textId="6DD229AD" w:rsidR="006F3E66" w:rsidRPr="00CA49E3" w:rsidRDefault="00C000C5" w:rsidP="009A1A90">
      <w:pPr>
        <w:tabs>
          <w:tab w:val="left" w:pos="720"/>
        </w:tabs>
        <w:spacing w:line="240" w:lineRule="auto"/>
        <w:jc w:val="both"/>
        <w:rPr>
          <w:rFonts w:ascii="Garamond" w:hAnsi="Garamond" w:cs="Times New Roman"/>
        </w:rPr>
      </w:pPr>
      <w:r>
        <w:rPr>
          <w:rFonts w:ascii="Garamond" w:hAnsi="Garamond" w:cs="Times New Roman"/>
        </w:rPr>
        <w:tab/>
      </w:r>
      <w:r w:rsidR="006F3E66" w:rsidRPr="009A1A90">
        <w:rPr>
          <w:rFonts w:ascii="Garamond" w:hAnsi="Garamond" w:cs="Times New Roman"/>
          <w:b/>
          <w:bCs/>
        </w:rPr>
        <w:t>Section 3.</w:t>
      </w:r>
      <w:r w:rsidR="006F3E66" w:rsidRPr="00CA49E3">
        <w:rPr>
          <w:rFonts w:ascii="Garamond" w:hAnsi="Garamond" w:cs="Times New Roman"/>
        </w:rPr>
        <w:t xml:space="preserve">  That, the Notes may be renewed from time to time and money may be borrowed from time to time for the payment of any indebtedness evidenced by the Notes; provided, that the Notes and any renewal notes shall mature and be paid in full without renewal on or before the end of the Fiscal Year.  If the Local Government overestimates the amount of taxes and revenue collected for the Fiscal Year and it becomes impossible to retire the Notes and all renewal notes prior to the close of the Fiscal Year, then the Local Government shall apply to the Comptroller of the Treasury or Comptroller’s designee within ten</w:t>
      </w:r>
      <w:r w:rsidR="009A1A90">
        <w:rPr>
          <w:rFonts w:ascii="Garamond" w:hAnsi="Garamond" w:cs="Times New Roman"/>
        </w:rPr>
        <w:t xml:space="preserve"> </w:t>
      </w:r>
      <w:r w:rsidR="006F3E66" w:rsidRPr="00CA49E3">
        <w:rPr>
          <w:rFonts w:ascii="Garamond" w:hAnsi="Garamond" w:cs="Times New Roman"/>
        </w:rPr>
        <w:t xml:space="preserve">(10) days prior to the close of the Fiscal year for permission to issue funding bonds to cover the unpaid Notes in the </w:t>
      </w:r>
      <w:r w:rsidR="006F3E66" w:rsidRPr="00CA49E3">
        <w:rPr>
          <w:rFonts w:ascii="Garamond" w:hAnsi="Garamond" w:cs="Times New Roman"/>
        </w:rPr>
        <w:lastRenderedPageBreak/>
        <w:t>manner provided by Title 9, Chapter 11 of Tennessee Code Annotated or as otherwise provided for in a manner approved by the Comptroller of the Treasury or Comptroller’s designee.</w:t>
      </w:r>
    </w:p>
    <w:p w14:paraId="4A45EC6D" w14:textId="50187D5C" w:rsidR="006F3E66" w:rsidRPr="00CA49E3" w:rsidRDefault="00C000C5" w:rsidP="009A1A90">
      <w:pPr>
        <w:tabs>
          <w:tab w:val="left" w:pos="720"/>
        </w:tabs>
        <w:spacing w:line="240" w:lineRule="auto"/>
        <w:jc w:val="both"/>
        <w:rPr>
          <w:rFonts w:ascii="Garamond" w:hAnsi="Garamond" w:cs="Times New Roman"/>
        </w:rPr>
      </w:pPr>
      <w:r>
        <w:rPr>
          <w:rFonts w:ascii="Garamond" w:hAnsi="Garamond" w:cs="Times New Roman"/>
        </w:rPr>
        <w:tab/>
      </w:r>
      <w:r w:rsidR="006F3E66" w:rsidRPr="009A1A90">
        <w:rPr>
          <w:rFonts w:ascii="Garamond" w:hAnsi="Garamond" w:cs="Times New Roman"/>
          <w:b/>
          <w:bCs/>
        </w:rPr>
        <w:t>Section 4.</w:t>
      </w:r>
      <w:r w:rsidR="006F3E66" w:rsidRPr="00CA49E3">
        <w:rPr>
          <w:rFonts w:ascii="Garamond" w:hAnsi="Garamond" w:cs="Times New Roman"/>
        </w:rPr>
        <w:t xml:space="preserve">  That, the Notes shall be secured solely by the receipt of taxes and revenues by the Fund during the Fiscal Year. </w:t>
      </w:r>
    </w:p>
    <w:p w14:paraId="778BF4E0" w14:textId="568E0883" w:rsidR="006F3E66" w:rsidRPr="00CA49E3" w:rsidRDefault="00C000C5" w:rsidP="009A1A90">
      <w:pPr>
        <w:tabs>
          <w:tab w:val="left" w:pos="720"/>
        </w:tabs>
        <w:spacing w:line="240" w:lineRule="auto"/>
        <w:jc w:val="both"/>
        <w:rPr>
          <w:rFonts w:ascii="Garamond" w:hAnsi="Garamond" w:cs="Times New Roman"/>
        </w:rPr>
      </w:pPr>
      <w:r>
        <w:rPr>
          <w:rFonts w:ascii="Garamond" w:hAnsi="Garamond" w:cs="Times New Roman"/>
        </w:rPr>
        <w:tab/>
      </w:r>
      <w:r w:rsidR="006F3E66" w:rsidRPr="009A1A90">
        <w:rPr>
          <w:rFonts w:ascii="Garamond" w:hAnsi="Garamond" w:cs="Times New Roman"/>
          <w:b/>
          <w:bCs/>
        </w:rPr>
        <w:t>Section 5.</w:t>
      </w:r>
      <w:r w:rsidR="006F3E66" w:rsidRPr="00CA49E3">
        <w:rPr>
          <w:rFonts w:ascii="Garamond" w:hAnsi="Garamond" w:cs="Times New Roman"/>
        </w:rPr>
        <w:t xml:space="preserve">  That, the Notes shall be subject to redemption at the option of the Local government, in whole or in part, at any time, at the principal amount and accrued interest to the date of redemption without a premium.</w:t>
      </w:r>
    </w:p>
    <w:p w14:paraId="4F3E2910" w14:textId="4E09F9DB" w:rsidR="006F3E66" w:rsidRPr="00CA49E3" w:rsidRDefault="00C000C5" w:rsidP="009A1A90">
      <w:pPr>
        <w:tabs>
          <w:tab w:val="left" w:pos="720"/>
        </w:tabs>
        <w:spacing w:line="240" w:lineRule="auto"/>
        <w:jc w:val="both"/>
        <w:rPr>
          <w:rFonts w:ascii="Garamond" w:hAnsi="Garamond" w:cs="Times New Roman"/>
        </w:rPr>
      </w:pPr>
      <w:r>
        <w:rPr>
          <w:rFonts w:ascii="Garamond" w:hAnsi="Garamond" w:cs="Times New Roman"/>
        </w:rPr>
        <w:tab/>
      </w:r>
      <w:r w:rsidR="006F3E66" w:rsidRPr="009A1A90">
        <w:rPr>
          <w:rFonts w:ascii="Garamond" w:hAnsi="Garamond" w:cs="Times New Roman"/>
          <w:b/>
          <w:bCs/>
        </w:rPr>
        <w:t>Section 6.</w:t>
      </w:r>
      <w:r w:rsidR="006F3E66" w:rsidRPr="00CA49E3">
        <w:rPr>
          <w:rFonts w:ascii="Garamond" w:hAnsi="Garamond" w:cs="Times New Roman"/>
        </w:rPr>
        <w:t xml:space="preserve">  The Notes shall be executed in the name of the Local Government; shall bear the signature of the chief executive officer of the Local Government and the signature of the </w:t>
      </w:r>
      <w:r w:rsidR="00FA223A">
        <w:rPr>
          <w:rFonts w:ascii="Garamond" w:hAnsi="Garamond" w:cs="Times New Roman"/>
        </w:rPr>
        <w:t>r</w:t>
      </w:r>
      <w:r w:rsidR="00F85DF3">
        <w:rPr>
          <w:rFonts w:ascii="Garamond" w:hAnsi="Garamond" w:cs="Times New Roman"/>
        </w:rPr>
        <w:t xml:space="preserve">ecording </w:t>
      </w:r>
      <w:r w:rsidR="00FA223A">
        <w:rPr>
          <w:rFonts w:ascii="Garamond" w:hAnsi="Garamond" w:cs="Times New Roman"/>
        </w:rPr>
        <w:t>o</w:t>
      </w:r>
      <w:r w:rsidR="00F85DF3">
        <w:rPr>
          <w:rFonts w:ascii="Garamond" w:hAnsi="Garamond" w:cs="Times New Roman"/>
        </w:rPr>
        <w:t>fficer</w:t>
      </w:r>
      <w:r w:rsidR="00FA223A">
        <w:rPr>
          <w:rFonts w:ascii="Garamond" w:hAnsi="Garamond" w:cs="Times New Roman"/>
        </w:rPr>
        <w:t xml:space="preserve"> of the Local Government</w:t>
      </w:r>
      <w:r w:rsidR="006F3E66" w:rsidRPr="00CA49E3">
        <w:rPr>
          <w:rFonts w:ascii="Garamond" w:hAnsi="Garamond" w:cs="Times New Roman"/>
        </w:rPr>
        <w:t xml:space="preserve"> and shall be payable as to principal and interest at the office of the </w:t>
      </w:r>
      <w:r w:rsidR="00FA223A">
        <w:rPr>
          <w:rFonts w:ascii="Garamond" w:hAnsi="Garamond" w:cs="Times New Roman"/>
        </w:rPr>
        <w:t>r</w:t>
      </w:r>
      <w:r w:rsidR="00F85DF3">
        <w:rPr>
          <w:rFonts w:ascii="Garamond" w:hAnsi="Garamond" w:cs="Times New Roman"/>
        </w:rPr>
        <w:t xml:space="preserve">ecording </w:t>
      </w:r>
      <w:r w:rsidR="00FA223A">
        <w:rPr>
          <w:rFonts w:ascii="Garamond" w:hAnsi="Garamond" w:cs="Times New Roman"/>
        </w:rPr>
        <w:t>o</w:t>
      </w:r>
      <w:r w:rsidR="00F85DF3">
        <w:rPr>
          <w:rFonts w:ascii="Garamond" w:hAnsi="Garamond" w:cs="Times New Roman"/>
        </w:rPr>
        <w:t>fficer</w:t>
      </w:r>
      <w:r w:rsidR="006F3E66" w:rsidRPr="00CA49E3">
        <w:rPr>
          <w:rFonts w:ascii="Garamond" w:hAnsi="Garamond" w:cs="Times New Roman"/>
        </w:rPr>
        <w:t xml:space="preserve"> </w:t>
      </w:r>
      <w:r w:rsidR="00FA223A">
        <w:rPr>
          <w:rFonts w:ascii="Garamond" w:hAnsi="Garamond" w:cs="Times New Roman"/>
        </w:rPr>
        <w:t xml:space="preserve">of the Local Government </w:t>
      </w:r>
      <w:r w:rsidR="006F3E66" w:rsidRPr="00CA49E3">
        <w:rPr>
          <w:rFonts w:ascii="Garamond" w:hAnsi="Garamond" w:cs="Times New Roman"/>
        </w:rPr>
        <w:t>or at the office of the paying agent duly appointed by the Local Government.  Proceeds of the Notes shall be deposited with the official designated by law as custodian of the funds.  All proceeds shall be paid out for the purpose of meeting Fund appropriations made for the Fiscal Year in anticipation of the collection of revenues and taxes pursuant to this Resolution and as required by law.</w:t>
      </w:r>
    </w:p>
    <w:p w14:paraId="1EBA360A" w14:textId="1AD926C6" w:rsidR="006F3E66" w:rsidRPr="00CA49E3" w:rsidRDefault="00C000C5" w:rsidP="009A1A90">
      <w:pPr>
        <w:tabs>
          <w:tab w:val="left" w:pos="720"/>
        </w:tabs>
        <w:spacing w:line="240" w:lineRule="auto"/>
        <w:jc w:val="both"/>
        <w:rPr>
          <w:rFonts w:ascii="Garamond" w:hAnsi="Garamond" w:cs="Times New Roman"/>
        </w:rPr>
      </w:pPr>
      <w:r>
        <w:rPr>
          <w:rFonts w:ascii="Garamond" w:hAnsi="Garamond" w:cs="Times New Roman"/>
        </w:rPr>
        <w:tab/>
      </w:r>
      <w:r w:rsidR="006F3E66" w:rsidRPr="009A1A90">
        <w:rPr>
          <w:rFonts w:ascii="Garamond" w:hAnsi="Garamond" w:cs="Times New Roman"/>
          <w:b/>
          <w:bCs/>
        </w:rPr>
        <w:t>Section 7.</w:t>
      </w:r>
      <w:r w:rsidR="006F3E66" w:rsidRPr="00CA49E3">
        <w:rPr>
          <w:rFonts w:ascii="Garamond" w:hAnsi="Garamond" w:cs="Times New Roman"/>
        </w:rPr>
        <w:t xml:space="preserve">  The Notes shall be in substantially the form attached as Attachment 1 with only changes as are necessary or appropriate to comply with the requirements of the purchaser thereof.</w:t>
      </w:r>
    </w:p>
    <w:p w14:paraId="68B7CE56" w14:textId="17B135F3" w:rsidR="006F3E66" w:rsidRPr="00CA49E3" w:rsidRDefault="00C000C5" w:rsidP="009A1A90">
      <w:pPr>
        <w:tabs>
          <w:tab w:val="left" w:pos="720"/>
        </w:tabs>
        <w:spacing w:line="240" w:lineRule="auto"/>
        <w:jc w:val="both"/>
        <w:rPr>
          <w:rFonts w:ascii="Garamond" w:hAnsi="Garamond" w:cs="Times New Roman"/>
        </w:rPr>
      </w:pPr>
      <w:r>
        <w:rPr>
          <w:rFonts w:ascii="Garamond" w:hAnsi="Garamond" w:cs="Times New Roman"/>
        </w:rPr>
        <w:tab/>
      </w:r>
      <w:r w:rsidR="006F3E66" w:rsidRPr="009A1A90">
        <w:rPr>
          <w:rFonts w:ascii="Garamond" w:hAnsi="Garamond" w:cs="Times New Roman"/>
          <w:b/>
          <w:bCs/>
        </w:rPr>
        <w:t>Section 8.</w:t>
      </w:r>
      <w:r w:rsidR="006F3E66" w:rsidRPr="00CA49E3">
        <w:rPr>
          <w:rFonts w:ascii="Garamond" w:hAnsi="Garamond" w:cs="Times New Roman"/>
        </w:rPr>
        <w:t xml:space="preserve">  The Notes shall be issued only after the receipt of the approval of the Comptroller of the Treasury or Comptroller’s designee for the sale of the Notes.</w:t>
      </w:r>
    </w:p>
    <w:p w14:paraId="6E7395A0" w14:textId="426A2311" w:rsidR="006F3E66" w:rsidRPr="00CA49E3" w:rsidRDefault="00C000C5" w:rsidP="009A1A90">
      <w:pPr>
        <w:tabs>
          <w:tab w:val="left" w:pos="720"/>
        </w:tabs>
        <w:spacing w:line="240" w:lineRule="auto"/>
        <w:jc w:val="both"/>
        <w:rPr>
          <w:rFonts w:ascii="Garamond" w:hAnsi="Garamond" w:cs="Times New Roman"/>
        </w:rPr>
      </w:pPr>
      <w:r>
        <w:rPr>
          <w:rFonts w:ascii="Garamond" w:hAnsi="Garamond" w:cs="Times New Roman"/>
        </w:rPr>
        <w:tab/>
      </w:r>
      <w:r w:rsidR="006F3E66" w:rsidRPr="009A1A90">
        <w:rPr>
          <w:rFonts w:ascii="Garamond" w:hAnsi="Garamond" w:cs="Times New Roman"/>
          <w:b/>
          <w:bCs/>
        </w:rPr>
        <w:t>Section 9.</w:t>
      </w:r>
      <w:r>
        <w:rPr>
          <w:rFonts w:ascii="Garamond" w:hAnsi="Garamond" w:cs="Times New Roman"/>
        </w:rPr>
        <w:t xml:space="preserve"> </w:t>
      </w:r>
      <w:r w:rsidR="006F3E66" w:rsidRPr="00CA49E3">
        <w:rPr>
          <w:rFonts w:ascii="Garamond" w:hAnsi="Garamond" w:cs="Times New Roman"/>
        </w:rPr>
        <w:t xml:space="preserve"> If any of the Notes shall remain unpaid at the end of the fiscal year of issue, then the unpaid Notes shall be retired from the funds of the Local Government or be converted into bonds pursuant to Chapter 11 of Title 9 of the Tennessee Code Annotated, or any other law, or be otherwise liquidated as approved by the Comptroller of the Treasury or Comptroller’s designee.</w:t>
      </w:r>
    </w:p>
    <w:p w14:paraId="634019E7" w14:textId="7CD015BE" w:rsidR="006F3E66" w:rsidRPr="00CA49E3" w:rsidRDefault="00C000C5" w:rsidP="009A1A90">
      <w:pPr>
        <w:tabs>
          <w:tab w:val="left" w:pos="720"/>
        </w:tabs>
        <w:spacing w:line="240" w:lineRule="auto"/>
        <w:jc w:val="both"/>
        <w:rPr>
          <w:rFonts w:ascii="Garamond" w:hAnsi="Garamond" w:cs="Times New Roman"/>
        </w:rPr>
      </w:pPr>
      <w:r>
        <w:rPr>
          <w:rFonts w:ascii="Garamond" w:hAnsi="Garamond" w:cs="Times New Roman"/>
        </w:rPr>
        <w:tab/>
      </w:r>
      <w:r w:rsidR="006F3E66" w:rsidRPr="009A1A90">
        <w:rPr>
          <w:rFonts w:ascii="Garamond" w:hAnsi="Garamond" w:cs="Times New Roman"/>
          <w:b/>
          <w:bCs/>
        </w:rPr>
        <w:t>Section 10.</w:t>
      </w:r>
      <w:r w:rsidR="006F3E66" w:rsidRPr="00CA49E3">
        <w:rPr>
          <w:rFonts w:ascii="Garamond" w:hAnsi="Garamond" w:cs="Times New Roman"/>
        </w:rPr>
        <w:t xml:space="preserve">  All orders or resolutions in conflict with this Resolution are hereby repealed insofar as such conflict exists and this Resolution shall become effective immediately upon its passage. </w:t>
      </w:r>
    </w:p>
    <w:p w14:paraId="2D2E99A5" w14:textId="77777777" w:rsidR="006F3E66" w:rsidRPr="00CA49E3" w:rsidRDefault="006F3E66" w:rsidP="009A1A90">
      <w:pPr>
        <w:tabs>
          <w:tab w:val="left" w:pos="720"/>
        </w:tabs>
        <w:spacing w:line="240" w:lineRule="auto"/>
        <w:jc w:val="both"/>
        <w:rPr>
          <w:rFonts w:ascii="Garamond" w:hAnsi="Garamond" w:cs="Times New Roman"/>
        </w:rPr>
      </w:pPr>
      <w:r w:rsidRPr="00CA49E3">
        <w:rPr>
          <w:rFonts w:ascii="Garamond" w:hAnsi="Garamond" w:cs="Times New Roman"/>
        </w:rPr>
        <w:t>Duly passed and approved this ________day of __________________________, 20___.</w:t>
      </w:r>
    </w:p>
    <w:p w14:paraId="6FC929E7" w14:textId="42CD1ED9" w:rsidR="006F3E66" w:rsidRDefault="006F3E66" w:rsidP="009A1A90">
      <w:pPr>
        <w:spacing w:line="240" w:lineRule="auto"/>
        <w:rPr>
          <w:rFonts w:ascii="Garamond" w:hAnsi="Garamond" w:cs="Times New Roman"/>
        </w:rPr>
      </w:pPr>
    </w:p>
    <w:p w14:paraId="52254D23" w14:textId="77777777" w:rsidR="009A1A90" w:rsidRPr="00CA49E3" w:rsidRDefault="009A1A90" w:rsidP="009A1A90">
      <w:pPr>
        <w:spacing w:line="240" w:lineRule="auto"/>
        <w:rPr>
          <w:rFonts w:ascii="Garamond" w:hAnsi="Garamond" w:cs="Times New Roman"/>
        </w:rPr>
      </w:pPr>
    </w:p>
    <w:p w14:paraId="13597064" w14:textId="77777777" w:rsidR="006F3E66" w:rsidRPr="00CA49E3" w:rsidRDefault="006F3E66" w:rsidP="009A1A90">
      <w:pPr>
        <w:spacing w:line="240" w:lineRule="auto"/>
        <w:jc w:val="right"/>
        <w:rPr>
          <w:rFonts w:ascii="Garamond" w:hAnsi="Garamond" w:cs="Times New Roman"/>
          <w:u w:val="single"/>
        </w:rPr>
      </w:pPr>
      <w:r w:rsidRPr="00CA49E3">
        <w:rPr>
          <w:rFonts w:ascii="Garamond" w:hAnsi="Garamond" w:cs="Times New Roman"/>
          <w:u w:val="single"/>
        </w:rPr>
        <w:tab/>
      </w:r>
      <w:r w:rsidRPr="00CA49E3">
        <w:rPr>
          <w:rFonts w:ascii="Garamond" w:hAnsi="Garamond" w:cs="Times New Roman"/>
          <w:u w:val="single"/>
        </w:rPr>
        <w:tab/>
      </w:r>
      <w:r w:rsidRPr="00CA49E3">
        <w:rPr>
          <w:rFonts w:ascii="Garamond" w:hAnsi="Garamond" w:cs="Times New Roman"/>
          <w:u w:val="single"/>
        </w:rPr>
        <w:tab/>
      </w:r>
      <w:r w:rsidRPr="00CA49E3">
        <w:rPr>
          <w:rFonts w:ascii="Garamond" w:hAnsi="Garamond" w:cs="Times New Roman"/>
          <w:u w:val="single"/>
        </w:rPr>
        <w:tab/>
      </w:r>
      <w:r w:rsidRPr="00CA49E3">
        <w:rPr>
          <w:rFonts w:ascii="Garamond" w:hAnsi="Garamond" w:cs="Times New Roman"/>
          <w:u w:val="single"/>
        </w:rPr>
        <w:tab/>
      </w:r>
    </w:p>
    <w:p w14:paraId="69396E56" w14:textId="77777777" w:rsidR="006F3E66" w:rsidRPr="00CA49E3" w:rsidRDefault="006F3E66" w:rsidP="009A1A90">
      <w:pPr>
        <w:spacing w:line="240" w:lineRule="auto"/>
        <w:jc w:val="right"/>
        <w:rPr>
          <w:rFonts w:ascii="Garamond" w:hAnsi="Garamond" w:cs="Times New Roman"/>
        </w:rPr>
      </w:pPr>
      <w:r w:rsidRPr="00CA49E3">
        <w:rPr>
          <w:rFonts w:ascii="Garamond" w:hAnsi="Garamond" w:cs="Times New Roman"/>
        </w:rPr>
        <w:t xml:space="preserve">(Local Government Chief Executive) </w:t>
      </w:r>
    </w:p>
    <w:p w14:paraId="5B4ADA6B" w14:textId="77777777" w:rsidR="006F3E66" w:rsidRPr="00CA49E3" w:rsidRDefault="006F3E66" w:rsidP="009A1A90">
      <w:pPr>
        <w:spacing w:line="240" w:lineRule="auto"/>
        <w:jc w:val="right"/>
        <w:rPr>
          <w:rFonts w:ascii="Garamond" w:hAnsi="Garamond" w:cs="Times New Roman"/>
        </w:rPr>
      </w:pPr>
    </w:p>
    <w:p w14:paraId="61AA1A67" w14:textId="70B0E9A9" w:rsidR="006F3E66" w:rsidRDefault="006F3E66" w:rsidP="009A1A90">
      <w:pPr>
        <w:spacing w:line="240" w:lineRule="auto"/>
        <w:rPr>
          <w:rFonts w:ascii="Garamond" w:hAnsi="Garamond" w:cs="Times New Roman"/>
        </w:rPr>
      </w:pPr>
      <w:r w:rsidRPr="00CA49E3">
        <w:rPr>
          <w:rFonts w:ascii="Garamond" w:hAnsi="Garamond" w:cs="Times New Roman"/>
        </w:rPr>
        <w:t xml:space="preserve">ATTESTED: </w:t>
      </w:r>
    </w:p>
    <w:p w14:paraId="51B5B427" w14:textId="77777777" w:rsidR="009A1A90" w:rsidRPr="00CA49E3" w:rsidRDefault="009A1A90" w:rsidP="009A1A90">
      <w:pPr>
        <w:spacing w:line="240" w:lineRule="auto"/>
        <w:rPr>
          <w:rFonts w:ascii="Garamond" w:hAnsi="Garamond" w:cs="Times New Roman"/>
        </w:rPr>
      </w:pPr>
    </w:p>
    <w:p w14:paraId="55C3D1F6" w14:textId="77777777" w:rsidR="006F3E66" w:rsidRPr="00CA49E3" w:rsidRDefault="006F3E66" w:rsidP="009A1A90">
      <w:pPr>
        <w:spacing w:line="240" w:lineRule="auto"/>
        <w:rPr>
          <w:rFonts w:ascii="Garamond" w:hAnsi="Garamond" w:cs="Times New Roman"/>
          <w:u w:val="single"/>
        </w:rPr>
      </w:pPr>
      <w:r w:rsidRPr="00CA49E3">
        <w:rPr>
          <w:rFonts w:ascii="Garamond" w:hAnsi="Garamond" w:cs="Times New Roman"/>
          <w:u w:val="single"/>
        </w:rPr>
        <w:tab/>
      </w:r>
      <w:r w:rsidRPr="00CA49E3">
        <w:rPr>
          <w:rFonts w:ascii="Garamond" w:hAnsi="Garamond" w:cs="Times New Roman"/>
          <w:u w:val="single"/>
        </w:rPr>
        <w:tab/>
      </w:r>
      <w:r w:rsidRPr="00CA49E3">
        <w:rPr>
          <w:rFonts w:ascii="Garamond" w:hAnsi="Garamond" w:cs="Times New Roman"/>
          <w:u w:val="single"/>
        </w:rPr>
        <w:tab/>
      </w:r>
      <w:r w:rsidRPr="00CA49E3">
        <w:rPr>
          <w:rFonts w:ascii="Garamond" w:hAnsi="Garamond" w:cs="Times New Roman"/>
          <w:u w:val="single"/>
        </w:rPr>
        <w:tab/>
      </w:r>
      <w:r w:rsidRPr="00CA49E3">
        <w:rPr>
          <w:rFonts w:ascii="Garamond" w:hAnsi="Garamond" w:cs="Times New Roman"/>
          <w:u w:val="single"/>
        </w:rPr>
        <w:tab/>
      </w:r>
    </w:p>
    <w:p w14:paraId="545A9D76" w14:textId="67B87A26" w:rsidR="006F3E66" w:rsidRPr="00CA49E3" w:rsidRDefault="006F3E66" w:rsidP="009A1A90">
      <w:pPr>
        <w:spacing w:line="240" w:lineRule="auto"/>
        <w:rPr>
          <w:rFonts w:ascii="Garamond" w:hAnsi="Garamond" w:cs="Times New Roman"/>
        </w:rPr>
      </w:pPr>
      <w:r w:rsidRPr="00CA49E3">
        <w:rPr>
          <w:rFonts w:ascii="Garamond" w:hAnsi="Garamond" w:cs="Times New Roman"/>
        </w:rPr>
        <w:t>(</w:t>
      </w:r>
      <w:r w:rsidR="00F85DF3">
        <w:rPr>
          <w:rFonts w:ascii="Garamond" w:hAnsi="Garamond" w:cs="Times New Roman"/>
        </w:rPr>
        <w:t>Recording Officer</w:t>
      </w:r>
      <w:r w:rsidRPr="00CA49E3">
        <w:rPr>
          <w:rFonts w:ascii="Garamond" w:hAnsi="Garamond" w:cs="Times New Roman"/>
        </w:rPr>
        <w:t xml:space="preserve">) </w:t>
      </w:r>
    </w:p>
    <w:p w14:paraId="3357A291" w14:textId="14C56D06" w:rsidR="00331F56" w:rsidRDefault="00331F56" w:rsidP="009A1A90">
      <w:pPr>
        <w:spacing w:line="240" w:lineRule="auto"/>
        <w:rPr>
          <w:rFonts w:ascii="Garamond" w:hAnsi="Garamond" w:cs="Times New Roman"/>
        </w:rPr>
      </w:pPr>
      <w:r>
        <w:rPr>
          <w:rFonts w:ascii="Garamond" w:hAnsi="Garamond" w:cs="Times New Roman"/>
        </w:rPr>
        <w:br w:type="page"/>
      </w:r>
    </w:p>
    <w:p w14:paraId="095755C8" w14:textId="77777777" w:rsidR="009A1A90" w:rsidRPr="00FB2A56" w:rsidRDefault="009A1A90" w:rsidP="009A1A90">
      <w:pPr>
        <w:spacing w:after="0"/>
        <w:jc w:val="center"/>
        <w:rPr>
          <w:rFonts w:ascii="Garamond" w:hAnsi="Garamond" w:cs="Times New Roman"/>
        </w:rPr>
      </w:pPr>
      <w:r w:rsidRPr="00FB2A56">
        <w:rPr>
          <w:rFonts w:ascii="Garamond" w:hAnsi="Garamond" w:cs="Times New Roman"/>
        </w:rPr>
        <w:lastRenderedPageBreak/>
        <w:t>Attachment 1</w:t>
      </w:r>
    </w:p>
    <w:p w14:paraId="768297D8" w14:textId="079A4049" w:rsidR="009A1A90" w:rsidRPr="00FB2A56" w:rsidRDefault="009A1A90" w:rsidP="009A1A90">
      <w:pPr>
        <w:jc w:val="center"/>
        <w:rPr>
          <w:rFonts w:ascii="Garamond" w:hAnsi="Garamond" w:cs="Times New Roman"/>
        </w:rPr>
      </w:pPr>
      <w:r>
        <w:rPr>
          <w:rFonts w:ascii="Garamond" w:hAnsi="Garamond" w:cs="Times New Roman"/>
        </w:rPr>
        <w:t>TAX</w:t>
      </w:r>
      <w:r w:rsidR="00EE4F05">
        <w:rPr>
          <w:rFonts w:ascii="Garamond" w:hAnsi="Garamond" w:cs="Times New Roman"/>
        </w:rPr>
        <w:t>/REVENUE</w:t>
      </w:r>
      <w:r>
        <w:rPr>
          <w:rFonts w:ascii="Garamond" w:hAnsi="Garamond" w:cs="Times New Roman"/>
        </w:rPr>
        <w:t xml:space="preserve"> </w:t>
      </w:r>
      <w:r w:rsidRPr="00FB2A56">
        <w:rPr>
          <w:rFonts w:ascii="Garamond" w:hAnsi="Garamond" w:cs="Times New Roman"/>
        </w:rPr>
        <w:t>ANTICIPATION NOTE FORM</w:t>
      </w:r>
    </w:p>
    <w:p w14:paraId="0B083089" w14:textId="77777777" w:rsidR="009A1A90" w:rsidRDefault="009A1A90" w:rsidP="009A1A90">
      <w:pPr>
        <w:spacing w:after="0"/>
        <w:rPr>
          <w:rFonts w:ascii="Garamond" w:hAnsi="Garamond" w:cs="Times New Roman"/>
        </w:rPr>
      </w:pPr>
    </w:p>
    <w:p w14:paraId="543A9D02" w14:textId="2BD7993B" w:rsidR="009A1A90" w:rsidRPr="008410DE" w:rsidRDefault="009A1A90" w:rsidP="009A1A90">
      <w:pPr>
        <w:rPr>
          <w:rFonts w:ascii="Garamond" w:hAnsi="Garamond" w:cs="Times New Roman"/>
          <w:u w:val="single"/>
        </w:rPr>
      </w:pPr>
      <w:r>
        <w:rPr>
          <w:rFonts w:ascii="Garamond" w:hAnsi="Garamond" w:cs="Times New Roman"/>
        </w:rPr>
        <w:t>R</w:t>
      </w:r>
      <w:r w:rsidRPr="00CA49E3">
        <w:rPr>
          <w:rFonts w:ascii="Garamond" w:hAnsi="Garamond" w:cs="Times New Roman"/>
        </w:rPr>
        <w:t>egistered</w:t>
      </w:r>
      <w:r>
        <w:rPr>
          <w:rFonts w:ascii="Garamond" w:hAnsi="Garamond" w:cs="Times New Roman"/>
        </w:rPr>
        <w:t xml:space="preserve"> Note No. </w:t>
      </w:r>
      <w:r>
        <w:rPr>
          <w:rFonts w:ascii="Garamond" w:hAnsi="Garamond" w:cs="Times New Roman"/>
          <w:u w:val="single"/>
        </w:rPr>
        <w:tab/>
      </w:r>
      <w:r>
        <w:rPr>
          <w:rFonts w:ascii="Garamond" w:hAnsi="Garamond" w:cs="Times New Roman"/>
          <w:u w:val="single"/>
        </w:rPr>
        <w:tab/>
      </w:r>
      <w:r>
        <w:rPr>
          <w:rFonts w:ascii="Garamond" w:hAnsi="Garamond" w:cs="Times New Roman"/>
          <w:u w:val="single"/>
        </w:rPr>
        <w:tab/>
      </w:r>
    </w:p>
    <w:p w14:paraId="67A63A21" w14:textId="77777777" w:rsidR="009A1A90" w:rsidRDefault="009A1A90" w:rsidP="009A1A90">
      <w:pPr>
        <w:rPr>
          <w:rFonts w:ascii="Garamond" w:hAnsi="Garamond" w:cs="Times New Roman"/>
        </w:rPr>
      </w:pPr>
      <w:r>
        <w:rPr>
          <w:rFonts w:ascii="Garamond" w:hAnsi="Garamond" w:cs="Times New Roman"/>
        </w:rPr>
        <w:t xml:space="preserve">Registered $ </w:t>
      </w:r>
      <w:r>
        <w:rPr>
          <w:rFonts w:ascii="Garamond" w:hAnsi="Garamond" w:cs="Times New Roman"/>
          <w:u w:val="single"/>
        </w:rPr>
        <w:tab/>
      </w:r>
      <w:r>
        <w:rPr>
          <w:rFonts w:ascii="Garamond" w:hAnsi="Garamond" w:cs="Times New Roman"/>
          <w:u w:val="single"/>
        </w:rPr>
        <w:tab/>
      </w:r>
      <w:r>
        <w:rPr>
          <w:rFonts w:ascii="Garamond" w:hAnsi="Garamond" w:cs="Times New Roman"/>
          <w:u w:val="single"/>
        </w:rPr>
        <w:tab/>
      </w:r>
      <w:r w:rsidRPr="00CA49E3">
        <w:rPr>
          <w:rFonts w:ascii="Garamond" w:hAnsi="Garamond" w:cs="Times New Roman"/>
        </w:rPr>
        <w:t xml:space="preserve"> </w:t>
      </w:r>
    </w:p>
    <w:p w14:paraId="6F10ED1C" w14:textId="77777777" w:rsidR="009A1A90" w:rsidRDefault="009A1A90" w:rsidP="009A1A90">
      <w:pPr>
        <w:rPr>
          <w:rFonts w:ascii="Garamond" w:hAnsi="Garamond" w:cs="Times New Roman"/>
        </w:rPr>
      </w:pPr>
    </w:p>
    <w:p w14:paraId="7765454D" w14:textId="77777777" w:rsidR="009A1A90" w:rsidRPr="008410DE" w:rsidRDefault="009A1A90" w:rsidP="009A1A90">
      <w:pPr>
        <w:jc w:val="center"/>
        <w:rPr>
          <w:rFonts w:ascii="Garamond" w:hAnsi="Garamond" w:cs="Times New Roman"/>
          <w:u w:val="single"/>
        </w:rPr>
      </w:pPr>
      <w:r>
        <w:rPr>
          <w:rFonts w:ascii="Garamond" w:hAnsi="Garamond" w:cs="Times New Roman"/>
          <w:u w:val="single"/>
        </w:rPr>
        <w:tab/>
      </w:r>
      <w:r>
        <w:rPr>
          <w:rFonts w:ascii="Garamond" w:hAnsi="Garamond" w:cs="Times New Roman"/>
          <w:u w:val="single"/>
        </w:rPr>
        <w:tab/>
      </w:r>
      <w:r>
        <w:rPr>
          <w:rFonts w:ascii="Garamond" w:hAnsi="Garamond" w:cs="Times New Roman"/>
          <w:u w:val="single"/>
        </w:rPr>
        <w:tab/>
      </w:r>
      <w:r>
        <w:rPr>
          <w:rFonts w:ascii="Garamond" w:hAnsi="Garamond" w:cs="Times New Roman"/>
          <w:u w:val="single"/>
        </w:rPr>
        <w:tab/>
      </w:r>
      <w:r>
        <w:rPr>
          <w:rFonts w:ascii="Garamond" w:hAnsi="Garamond" w:cs="Times New Roman"/>
          <w:u w:val="single"/>
        </w:rPr>
        <w:tab/>
      </w:r>
      <w:r>
        <w:rPr>
          <w:rFonts w:ascii="Garamond" w:hAnsi="Garamond" w:cs="Times New Roman"/>
          <w:u w:val="single"/>
        </w:rPr>
        <w:tab/>
      </w:r>
    </w:p>
    <w:p w14:paraId="03209E2D" w14:textId="77777777" w:rsidR="009A1A90" w:rsidRPr="00CA49E3" w:rsidRDefault="009A1A90" w:rsidP="009A1A90">
      <w:pPr>
        <w:jc w:val="center"/>
        <w:rPr>
          <w:rFonts w:ascii="Garamond" w:hAnsi="Garamond" w:cs="Times New Roman"/>
        </w:rPr>
      </w:pPr>
      <w:r w:rsidRPr="00CA49E3">
        <w:rPr>
          <w:rFonts w:ascii="Garamond" w:hAnsi="Garamond" w:cs="Times New Roman"/>
        </w:rPr>
        <w:t>(</w:t>
      </w:r>
      <w:r w:rsidRPr="008410DE">
        <w:rPr>
          <w:rFonts w:ascii="Garamond" w:hAnsi="Garamond" w:cs="Times New Roman"/>
          <w:i/>
          <w:iCs/>
        </w:rPr>
        <w:t>Name of Local Government</w:t>
      </w:r>
      <w:r w:rsidRPr="00CA49E3">
        <w:rPr>
          <w:rFonts w:ascii="Garamond" w:hAnsi="Garamond" w:cs="Times New Roman"/>
        </w:rPr>
        <w:t xml:space="preserve">) </w:t>
      </w:r>
    </w:p>
    <w:p w14:paraId="1560D9ED" w14:textId="77777777" w:rsidR="009A1A90" w:rsidRPr="00CA49E3" w:rsidRDefault="009A1A90" w:rsidP="009A1A90">
      <w:pPr>
        <w:jc w:val="center"/>
        <w:rPr>
          <w:rFonts w:ascii="Garamond" w:hAnsi="Garamond" w:cs="Times New Roman"/>
        </w:rPr>
      </w:pPr>
      <w:r w:rsidRPr="00CA49E3">
        <w:rPr>
          <w:rFonts w:ascii="Garamond" w:hAnsi="Garamond" w:cs="Times New Roman"/>
        </w:rPr>
        <w:t>of the State of Tennessee</w:t>
      </w:r>
    </w:p>
    <w:p w14:paraId="3F9507B5" w14:textId="7DE186C4" w:rsidR="009A1A90" w:rsidRPr="00CA49E3" w:rsidRDefault="00EE4F05" w:rsidP="009A1A90">
      <w:pPr>
        <w:jc w:val="center"/>
        <w:rPr>
          <w:rFonts w:ascii="Garamond" w:hAnsi="Garamond" w:cs="Times New Roman"/>
        </w:rPr>
      </w:pPr>
      <w:r>
        <w:rPr>
          <w:rFonts w:ascii="Garamond" w:hAnsi="Garamond" w:cs="Times New Roman"/>
        </w:rPr>
        <w:t xml:space="preserve">Tax/Revenue Anticipation </w:t>
      </w:r>
      <w:r w:rsidR="009A1A90" w:rsidRPr="00CA49E3">
        <w:rPr>
          <w:rFonts w:ascii="Garamond" w:hAnsi="Garamond" w:cs="Times New Roman"/>
        </w:rPr>
        <w:t>Notes, Series 20</w:t>
      </w:r>
      <w:r w:rsidR="009A1A90">
        <w:rPr>
          <w:rFonts w:ascii="Garamond" w:hAnsi="Garamond" w:cs="Times New Roman"/>
        </w:rPr>
        <w:t>__</w:t>
      </w:r>
    </w:p>
    <w:p w14:paraId="106288B3" w14:textId="77777777" w:rsidR="009A1A90" w:rsidRDefault="009A1A90" w:rsidP="009A1A90">
      <w:pPr>
        <w:rPr>
          <w:rFonts w:ascii="Garamond" w:hAnsi="Garamond" w:cs="Times New Roman"/>
        </w:rPr>
      </w:pPr>
    </w:p>
    <w:p w14:paraId="2F22F1BA" w14:textId="77777777" w:rsidR="009A1A90" w:rsidRPr="008410DE" w:rsidRDefault="009A1A90" w:rsidP="009A1A90">
      <w:pPr>
        <w:rPr>
          <w:rFonts w:ascii="Garamond" w:hAnsi="Garamond" w:cs="Times New Roman"/>
          <w:u w:val="single"/>
        </w:rPr>
      </w:pPr>
      <w:r>
        <w:rPr>
          <w:rFonts w:ascii="Garamond" w:hAnsi="Garamond" w:cs="Times New Roman"/>
        </w:rPr>
        <w:t xml:space="preserve">DATED: </w:t>
      </w:r>
      <w:r>
        <w:rPr>
          <w:rFonts w:ascii="Garamond" w:hAnsi="Garamond" w:cs="Times New Roman"/>
          <w:u w:val="single"/>
        </w:rPr>
        <w:tab/>
      </w:r>
      <w:r>
        <w:rPr>
          <w:rFonts w:ascii="Garamond" w:hAnsi="Garamond" w:cs="Times New Roman"/>
          <w:u w:val="single"/>
        </w:rPr>
        <w:tab/>
      </w:r>
      <w:r>
        <w:rPr>
          <w:rFonts w:ascii="Garamond" w:hAnsi="Garamond" w:cs="Times New Roman"/>
          <w:u w:val="single"/>
        </w:rPr>
        <w:tab/>
      </w:r>
    </w:p>
    <w:p w14:paraId="6AA036F9" w14:textId="77777777" w:rsidR="009A1A90" w:rsidRPr="008410DE" w:rsidRDefault="009A1A90" w:rsidP="009A1A90">
      <w:pPr>
        <w:rPr>
          <w:rFonts w:ascii="Garamond" w:hAnsi="Garamond" w:cs="Times New Roman"/>
          <w:u w:val="single"/>
        </w:rPr>
      </w:pPr>
      <w:r>
        <w:rPr>
          <w:rFonts w:ascii="Garamond" w:hAnsi="Garamond" w:cs="Times New Roman"/>
        </w:rPr>
        <w:t xml:space="preserve">INTEREST RATE: </w:t>
      </w:r>
      <w:r>
        <w:rPr>
          <w:rFonts w:ascii="Garamond" w:hAnsi="Garamond" w:cs="Times New Roman"/>
          <w:u w:val="single"/>
        </w:rPr>
        <w:tab/>
      </w:r>
      <w:r>
        <w:rPr>
          <w:rFonts w:ascii="Garamond" w:hAnsi="Garamond" w:cs="Times New Roman"/>
          <w:u w:val="single"/>
        </w:rPr>
        <w:tab/>
      </w:r>
      <w:r>
        <w:rPr>
          <w:rFonts w:ascii="Garamond" w:hAnsi="Garamond" w:cs="Times New Roman"/>
          <w:u w:val="single"/>
        </w:rPr>
        <w:tab/>
      </w:r>
    </w:p>
    <w:p w14:paraId="1F69D676" w14:textId="77777777" w:rsidR="009A1A90" w:rsidRPr="008410DE" w:rsidRDefault="009A1A90" w:rsidP="009A1A90">
      <w:pPr>
        <w:rPr>
          <w:rFonts w:ascii="Garamond" w:hAnsi="Garamond" w:cs="Times New Roman"/>
          <w:u w:val="single"/>
        </w:rPr>
      </w:pPr>
      <w:r>
        <w:rPr>
          <w:rFonts w:ascii="Garamond" w:hAnsi="Garamond" w:cs="Times New Roman"/>
        </w:rPr>
        <w:t xml:space="preserve">MATURITY DATE: </w:t>
      </w:r>
      <w:r>
        <w:rPr>
          <w:rFonts w:ascii="Garamond" w:hAnsi="Garamond" w:cs="Times New Roman"/>
          <w:u w:val="single"/>
        </w:rPr>
        <w:tab/>
      </w:r>
      <w:r>
        <w:rPr>
          <w:rFonts w:ascii="Garamond" w:hAnsi="Garamond" w:cs="Times New Roman"/>
          <w:u w:val="single"/>
        </w:rPr>
        <w:tab/>
      </w:r>
      <w:r>
        <w:rPr>
          <w:rFonts w:ascii="Garamond" w:hAnsi="Garamond" w:cs="Times New Roman"/>
          <w:u w:val="single"/>
        </w:rPr>
        <w:tab/>
      </w:r>
      <w:r>
        <w:rPr>
          <w:rFonts w:ascii="Garamond" w:hAnsi="Garamond" w:cs="Times New Roman"/>
          <w:u w:val="single"/>
        </w:rPr>
        <w:tab/>
      </w:r>
    </w:p>
    <w:p w14:paraId="3A5524D7" w14:textId="77777777" w:rsidR="009A1A90" w:rsidRDefault="009A1A90" w:rsidP="009A1A90">
      <w:pPr>
        <w:spacing w:after="0"/>
        <w:rPr>
          <w:rFonts w:ascii="Garamond" w:hAnsi="Garamond" w:cs="Times New Roman"/>
        </w:rPr>
      </w:pPr>
    </w:p>
    <w:p w14:paraId="6F7319E1" w14:textId="77777777" w:rsidR="009A1A90" w:rsidRPr="008410DE" w:rsidRDefault="009A1A90" w:rsidP="009A1A90">
      <w:pPr>
        <w:spacing w:after="0"/>
        <w:rPr>
          <w:rFonts w:ascii="Garamond" w:hAnsi="Garamond" w:cs="Times New Roman"/>
        </w:rPr>
      </w:pPr>
      <w:r w:rsidRPr="008410DE">
        <w:rPr>
          <w:rFonts w:ascii="Garamond" w:hAnsi="Garamond" w:cs="Times New Roman"/>
        </w:rPr>
        <w:t xml:space="preserve">Registered Owner: </w:t>
      </w:r>
      <w:r>
        <w:rPr>
          <w:rFonts w:ascii="Garamond" w:hAnsi="Garamond" w:cs="Times New Roman"/>
          <w:u w:val="single"/>
        </w:rPr>
        <w:tab/>
      </w:r>
      <w:r>
        <w:rPr>
          <w:rFonts w:ascii="Garamond" w:hAnsi="Garamond" w:cs="Times New Roman"/>
          <w:u w:val="single"/>
        </w:rPr>
        <w:tab/>
      </w:r>
      <w:r>
        <w:rPr>
          <w:rFonts w:ascii="Garamond" w:hAnsi="Garamond" w:cs="Times New Roman"/>
          <w:u w:val="single"/>
        </w:rPr>
        <w:tab/>
      </w:r>
      <w:r>
        <w:rPr>
          <w:rFonts w:ascii="Garamond" w:hAnsi="Garamond" w:cs="Times New Roman"/>
          <w:u w:val="single"/>
        </w:rPr>
        <w:tab/>
      </w:r>
      <w:r>
        <w:rPr>
          <w:rFonts w:ascii="Garamond" w:hAnsi="Garamond" w:cs="Times New Roman"/>
          <w:u w:val="single"/>
        </w:rPr>
        <w:tab/>
      </w:r>
      <w:r>
        <w:rPr>
          <w:rFonts w:ascii="Garamond" w:hAnsi="Garamond" w:cs="Times New Roman"/>
          <w:u w:val="single"/>
        </w:rPr>
        <w:tab/>
      </w:r>
      <w:r>
        <w:rPr>
          <w:rFonts w:ascii="Garamond" w:hAnsi="Garamond" w:cs="Times New Roman"/>
          <w:u w:val="single"/>
        </w:rPr>
        <w:tab/>
      </w:r>
      <w:r>
        <w:rPr>
          <w:rFonts w:ascii="Garamond" w:hAnsi="Garamond" w:cs="Times New Roman"/>
          <w:u w:val="single"/>
        </w:rPr>
        <w:tab/>
      </w:r>
      <w:r>
        <w:rPr>
          <w:rFonts w:ascii="Garamond" w:hAnsi="Garamond" w:cs="Times New Roman"/>
          <w:u w:val="single"/>
        </w:rPr>
        <w:tab/>
      </w:r>
      <w:r>
        <w:rPr>
          <w:rFonts w:ascii="Garamond" w:hAnsi="Garamond" w:cs="Times New Roman"/>
          <w:u w:val="single"/>
        </w:rPr>
        <w:tab/>
      </w:r>
      <w:r>
        <w:rPr>
          <w:rFonts w:ascii="Garamond" w:hAnsi="Garamond" w:cs="Times New Roman"/>
          <w:u w:val="single"/>
        </w:rPr>
        <w:tab/>
      </w:r>
      <w:r w:rsidRPr="008410DE">
        <w:rPr>
          <w:rFonts w:ascii="Garamond" w:hAnsi="Garamond" w:cs="Times New Roman"/>
        </w:rPr>
        <w:tab/>
      </w:r>
      <w:r w:rsidRPr="008410DE">
        <w:rPr>
          <w:rFonts w:ascii="Garamond" w:hAnsi="Garamond" w:cs="Times New Roman"/>
        </w:rPr>
        <w:tab/>
      </w:r>
      <w:r w:rsidRPr="008410DE">
        <w:rPr>
          <w:rFonts w:ascii="Garamond" w:hAnsi="Garamond" w:cs="Times New Roman"/>
        </w:rPr>
        <w:tab/>
      </w:r>
      <w:r w:rsidRPr="008410DE">
        <w:rPr>
          <w:rFonts w:ascii="Garamond" w:hAnsi="Garamond" w:cs="Times New Roman"/>
        </w:rPr>
        <w:tab/>
      </w:r>
      <w:r w:rsidRPr="008410DE">
        <w:rPr>
          <w:rFonts w:ascii="Garamond" w:hAnsi="Garamond" w:cs="Times New Roman"/>
        </w:rPr>
        <w:tab/>
      </w:r>
      <w:r w:rsidRPr="008410DE">
        <w:rPr>
          <w:rFonts w:ascii="Garamond" w:hAnsi="Garamond" w:cs="Times New Roman"/>
        </w:rPr>
        <w:tab/>
      </w:r>
      <w:r w:rsidRPr="008410DE">
        <w:rPr>
          <w:rFonts w:ascii="Garamond" w:hAnsi="Garamond" w:cs="Times New Roman"/>
        </w:rPr>
        <w:tab/>
      </w:r>
      <w:r w:rsidRPr="008410DE">
        <w:rPr>
          <w:rFonts w:ascii="Garamond" w:hAnsi="Garamond" w:cs="Times New Roman"/>
        </w:rPr>
        <w:tab/>
      </w:r>
      <w:r w:rsidRPr="008410DE">
        <w:rPr>
          <w:rFonts w:ascii="Garamond" w:hAnsi="Garamond" w:cs="Times New Roman"/>
        </w:rPr>
        <w:tab/>
      </w:r>
    </w:p>
    <w:p w14:paraId="7F23608C" w14:textId="77777777" w:rsidR="009A1A90" w:rsidRDefault="009A1A90" w:rsidP="009A1A90">
      <w:pPr>
        <w:spacing w:after="0"/>
        <w:rPr>
          <w:rFonts w:ascii="Garamond" w:hAnsi="Garamond" w:cs="Times New Roman"/>
          <w:u w:val="single"/>
        </w:rPr>
        <w:sectPr w:rsidR="009A1A90" w:rsidSect="00A77A65">
          <w:type w:val="continuous"/>
          <w:pgSz w:w="12240" w:h="15840"/>
          <w:pgMar w:top="1440" w:right="1440" w:bottom="1440" w:left="1440" w:header="720" w:footer="1440" w:gutter="0"/>
          <w:cols w:space="720"/>
          <w:docGrid w:linePitch="360"/>
        </w:sectPr>
      </w:pPr>
      <w:r w:rsidRPr="008410DE">
        <w:rPr>
          <w:rFonts w:ascii="Garamond" w:hAnsi="Garamond" w:cs="Times New Roman"/>
        </w:rPr>
        <w:t>Principal Sum:</w:t>
      </w:r>
      <w:r>
        <w:rPr>
          <w:rFonts w:ascii="Garamond" w:hAnsi="Garamond" w:cs="Times New Roman"/>
        </w:rPr>
        <w:t xml:space="preserve"> </w:t>
      </w:r>
      <w:r>
        <w:rPr>
          <w:rFonts w:ascii="Garamond" w:hAnsi="Garamond" w:cs="Times New Roman"/>
          <w:u w:val="single"/>
        </w:rPr>
        <w:tab/>
      </w:r>
      <w:r>
        <w:rPr>
          <w:rFonts w:ascii="Garamond" w:hAnsi="Garamond" w:cs="Times New Roman"/>
          <w:u w:val="single"/>
        </w:rPr>
        <w:tab/>
      </w:r>
      <w:r>
        <w:rPr>
          <w:rFonts w:ascii="Garamond" w:hAnsi="Garamond" w:cs="Times New Roman"/>
          <w:u w:val="single"/>
        </w:rPr>
        <w:tab/>
      </w:r>
      <w:r>
        <w:rPr>
          <w:rFonts w:ascii="Garamond" w:hAnsi="Garamond" w:cs="Times New Roman"/>
          <w:u w:val="single"/>
        </w:rPr>
        <w:tab/>
      </w:r>
      <w:r>
        <w:rPr>
          <w:rFonts w:ascii="Garamond" w:hAnsi="Garamond" w:cs="Times New Roman"/>
          <w:u w:val="single"/>
        </w:rPr>
        <w:tab/>
      </w:r>
      <w:r>
        <w:rPr>
          <w:rFonts w:ascii="Garamond" w:hAnsi="Garamond" w:cs="Times New Roman"/>
          <w:u w:val="single"/>
        </w:rPr>
        <w:tab/>
      </w:r>
      <w:r>
        <w:rPr>
          <w:rFonts w:ascii="Garamond" w:hAnsi="Garamond" w:cs="Times New Roman"/>
          <w:u w:val="single"/>
        </w:rPr>
        <w:tab/>
      </w:r>
      <w:r>
        <w:rPr>
          <w:rFonts w:ascii="Garamond" w:hAnsi="Garamond" w:cs="Times New Roman"/>
          <w:u w:val="single"/>
        </w:rPr>
        <w:tab/>
      </w:r>
      <w:r>
        <w:rPr>
          <w:rFonts w:ascii="Garamond" w:hAnsi="Garamond" w:cs="Times New Roman"/>
          <w:u w:val="single"/>
        </w:rPr>
        <w:tab/>
      </w:r>
      <w:r>
        <w:rPr>
          <w:rFonts w:ascii="Garamond" w:hAnsi="Garamond" w:cs="Times New Roman"/>
          <w:u w:val="single"/>
        </w:rPr>
        <w:tab/>
      </w:r>
      <w:r>
        <w:rPr>
          <w:rFonts w:ascii="Garamond" w:hAnsi="Garamond" w:cs="Times New Roman"/>
          <w:u w:val="single"/>
        </w:rPr>
        <w:tab/>
      </w:r>
      <w:r>
        <w:rPr>
          <w:rFonts w:ascii="Garamond" w:hAnsi="Garamond" w:cs="Times New Roman"/>
          <w:u w:val="single"/>
        </w:rPr>
        <w:tab/>
      </w:r>
    </w:p>
    <w:p w14:paraId="624D3C0A" w14:textId="77777777" w:rsidR="009A1A90" w:rsidRDefault="009A1A90" w:rsidP="009A1A90">
      <w:pPr>
        <w:rPr>
          <w:rFonts w:ascii="Garamond" w:hAnsi="Garamond" w:cs="Times New Roman"/>
        </w:rPr>
        <w:sectPr w:rsidR="009A1A90" w:rsidSect="00A77A65">
          <w:type w:val="continuous"/>
          <w:pgSz w:w="12240" w:h="15840"/>
          <w:pgMar w:top="1440" w:right="1440" w:bottom="1440" w:left="1440" w:header="720" w:footer="1440" w:gutter="0"/>
          <w:cols w:space="720"/>
          <w:docGrid w:linePitch="360"/>
        </w:sectPr>
      </w:pPr>
    </w:p>
    <w:p w14:paraId="68CA5F75" w14:textId="11C1EC77" w:rsidR="006F3E66" w:rsidRPr="00CA49E3" w:rsidRDefault="009A1A90" w:rsidP="009A1A90">
      <w:pPr>
        <w:tabs>
          <w:tab w:val="left" w:pos="720"/>
        </w:tabs>
        <w:jc w:val="both"/>
        <w:rPr>
          <w:rFonts w:ascii="Garamond" w:hAnsi="Garamond" w:cs="Times New Roman"/>
        </w:rPr>
      </w:pPr>
      <w:r>
        <w:rPr>
          <w:rFonts w:ascii="Garamond" w:hAnsi="Garamond" w:cs="Times New Roman"/>
        </w:rPr>
        <w:tab/>
      </w:r>
      <w:r w:rsidR="006F3E66" w:rsidRPr="00CA49E3">
        <w:rPr>
          <w:rFonts w:ascii="Garamond" w:hAnsi="Garamond" w:cs="Times New Roman"/>
        </w:rPr>
        <w:t xml:space="preserve">The </w:t>
      </w:r>
      <w:r>
        <w:rPr>
          <w:rFonts w:ascii="Garamond" w:hAnsi="Garamond" w:cs="Times New Roman"/>
          <w:u w:val="single"/>
        </w:rPr>
        <w:tab/>
      </w:r>
      <w:r>
        <w:rPr>
          <w:rFonts w:ascii="Garamond" w:hAnsi="Garamond" w:cs="Times New Roman"/>
          <w:u w:val="single"/>
        </w:rPr>
        <w:tab/>
      </w:r>
      <w:r>
        <w:rPr>
          <w:rFonts w:ascii="Garamond" w:hAnsi="Garamond" w:cs="Times New Roman"/>
          <w:u w:val="single"/>
        </w:rPr>
        <w:tab/>
      </w:r>
      <w:r>
        <w:rPr>
          <w:rFonts w:ascii="Garamond" w:hAnsi="Garamond" w:cs="Times New Roman"/>
          <w:u w:val="single"/>
        </w:rPr>
        <w:tab/>
      </w:r>
      <w:r>
        <w:rPr>
          <w:rFonts w:ascii="Garamond" w:hAnsi="Garamond" w:cs="Times New Roman"/>
          <w:u w:val="single"/>
        </w:rPr>
        <w:tab/>
      </w:r>
      <w:r w:rsidR="006F3E66" w:rsidRPr="00CA49E3">
        <w:rPr>
          <w:rFonts w:ascii="Garamond" w:hAnsi="Garamond" w:cs="Times New Roman"/>
        </w:rPr>
        <w:t xml:space="preserve">(Governing Body) of </w:t>
      </w:r>
      <w:r>
        <w:rPr>
          <w:rFonts w:ascii="Garamond" w:hAnsi="Garamond" w:cs="Times New Roman"/>
          <w:u w:val="single"/>
        </w:rPr>
        <w:tab/>
      </w:r>
      <w:r>
        <w:rPr>
          <w:rFonts w:ascii="Garamond" w:hAnsi="Garamond" w:cs="Times New Roman"/>
          <w:u w:val="single"/>
        </w:rPr>
        <w:tab/>
      </w:r>
      <w:r>
        <w:rPr>
          <w:rFonts w:ascii="Garamond" w:hAnsi="Garamond" w:cs="Times New Roman"/>
          <w:u w:val="single"/>
        </w:rPr>
        <w:tab/>
      </w:r>
      <w:r>
        <w:rPr>
          <w:rFonts w:ascii="Garamond" w:hAnsi="Garamond" w:cs="Times New Roman"/>
          <w:u w:val="single"/>
        </w:rPr>
        <w:tab/>
      </w:r>
      <w:r>
        <w:rPr>
          <w:rFonts w:ascii="Garamond" w:hAnsi="Garamond" w:cs="Times New Roman"/>
          <w:u w:val="single"/>
        </w:rPr>
        <w:tab/>
        <w:t xml:space="preserve"> </w:t>
      </w:r>
      <w:r w:rsidR="006F3E66" w:rsidRPr="00CA49E3">
        <w:rPr>
          <w:rFonts w:ascii="Garamond" w:hAnsi="Garamond" w:cs="Times New Roman"/>
        </w:rPr>
        <w:t xml:space="preserve">Tennessee (the Local Government) hereby acknowledges itself indebted, and for value received hereby promises to pay to the Registered Owner hereof (named above), or registered assigns, the Principal Sum (specified above) on the Maturity Date (specified above) (unless this note shall have been duly called for prior redemption and payment of the redemption price shall have been duly made or provided for), upon presentation and surrender to the Local Government or its agent, and to pay interest on the Principal Sum on </w:t>
      </w:r>
      <w:r>
        <w:rPr>
          <w:rFonts w:ascii="Garamond" w:hAnsi="Garamond" w:cs="Times New Roman"/>
          <w:u w:val="single"/>
        </w:rPr>
        <w:tab/>
      </w:r>
      <w:r>
        <w:rPr>
          <w:rFonts w:ascii="Garamond" w:hAnsi="Garamond" w:cs="Times New Roman"/>
          <w:u w:val="single"/>
        </w:rPr>
        <w:tab/>
      </w:r>
      <w:r>
        <w:rPr>
          <w:rFonts w:ascii="Garamond" w:hAnsi="Garamond" w:cs="Times New Roman"/>
          <w:u w:val="single"/>
        </w:rPr>
        <w:tab/>
      </w:r>
      <w:r>
        <w:rPr>
          <w:rFonts w:ascii="Garamond" w:hAnsi="Garamond" w:cs="Times New Roman"/>
          <w:u w:val="single"/>
        </w:rPr>
        <w:tab/>
      </w:r>
      <w:r>
        <w:rPr>
          <w:rFonts w:ascii="Garamond" w:hAnsi="Garamond" w:cs="Times New Roman"/>
          <w:u w:val="single"/>
        </w:rPr>
        <w:tab/>
      </w:r>
      <w:r>
        <w:rPr>
          <w:rFonts w:ascii="Garamond" w:hAnsi="Garamond" w:cs="Times New Roman"/>
          <w:u w:val="single"/>
        </w:rPr>
        <w:tab/>
      </w:r>
      <w:r w:rsidR="006F3E66" w:rsidRPr="00CA49E3">
        <w:rPr>
          <w:rFonts w:ascii="Garamond" w:hAnsi="Garamond" w:cs="Times New Roman"/>
        </w:rPr>
        <w:t xml:space="preserve"> and thereafter on </w:t>
      </w:r>
      <w:r>
        <w:rPr>
          <w:rFonts w:ascii="Garamond" w:hAnsi="Garamond" w:cs="Times New Roman"/>
          <w:u w:val="single"/>
        </w:rPr>
        <w:tab/>
      </w:r>
      <w:r>
        <w:rPr>
          <w:rFonts w:ascii="Garamond" w:hAnsi="Garamond" w:cs="Times New Roman"/>
          <w:u w:val="single"/>
        </w:rPr>
        <w:tab/>
      </w:r>
      <w:r>
        <w:rPr>
          <w:rFonts w:ascii="Garamond" w:hAnsi="Garamond" w:cs="Times New Roman"/>
          <w:u w:val="single"/>
        </w:rPr>
        <w:tab/>
      </w:r>
      <w:r>
        <w:rPr>
          <w:rFonts w:ascii="Garamond" w:hAnsi="Garamond" w:cs="Times New Roman"/>
          <w:u w:val="single"/>
        </w:rPr>
        <w:tab/>
      </w:r>
      <w:r w:rsidR="006F3E66" w:rsidRPr="00CA49E3">
        <w:rPr>
          <w:rFonts w:ascii="Garamond" w:hAnsi="Garamond" w:cs="Times New Roman"/>
        </w:rPr>
        <w:t xml:space="preserve">of each year at the Interest Rate per annum (specified above), by check, draft, or warrant mailed to the Registered Owner at the address of the Registered Owner as it appears on the fifteenth (15th) calendar day of the month next preceding the applicable payment date in the note register maintained by or on behalf of the Local Government. Both principal of and interest on this note are payable at the office of the </w:t>
      </w:r>
      <w:r>
        <w:rPr>
          <w:rFonts w:ascii="Garamond" w:hAnsi="Garamond" w:cs="Times New Roman"/>
          <w:u w:val="single"/>
        </w:rPr>
        <w:tab/>
      </w:r>
      <w:r>
        <w:rPr>
          <w:rFonts w:ascii="Garamond" w:hAnsi="Garamond" w:cs="Times New Roman"/>
          <w:u w:val="single"/>
        </w:rPr>
        <w:tab/>
      </w:r>
      <w:r>
        <w:rPr>
          <w:rFonts w:ascii="Garamond" w:hAnsi="Garamond" w:cs="Times New Roman"/>
          <w:u w:val="single"/>
        </w:rPr>
        <w:tab/>
      </w:r>
      <w:r>
        <w:rPr>
          <w:rFonts w:ascii="Garamond" w:hAnsi="Garamond" w:cs="Times New Roman"/>
          <w:u w:val="single"/>
        </w:rPr>
        <w:tab/>
      </w:r>
      <w:r>
        <w:rPr>
          <w:rFonts w:ascii="Garamond" w:hAnsi="Garamond" w:cs="Times New Roman"/>
          <w:u w:val="single"/>
        </w:rPr>
        <w:tab/>
      </w:r>
      <w:r w:rsidR="006F3E66" w:rsidRPr="00CA49E3">
        <w:rPr>
          <w:rFonts w:ascii="Garamond" w:hAnsi="Garamond" w:cs="Times New Roman"/>
        </w:rPr>
        <w:t xml:space="preserve">of the Local Government or a paying agent duly appointed by the Local Government in lawful money of the United States of America.  </w:t>
      </w:r>
    </w:p>
    <w:p w14:paraId="36BD06FD" w14:textId="57995916" w:rsidR="006F3E66" w:rsidRPr="00CA49E3" w:rsidRDefault="009A1A90" w:rsidP="009A1A90">
      <w:pPr>
        <w:tabs>
          <w:tab w:val="left" w:pos="720"/>
        </w:tabs>
        <w:jc w:val="both"/>
        <w:rPr>
          <w:rFonts w:ascii="Garamond" w:hAnsi="Garamond" w:cs="Times New Roman"/>
        </w:rPr>
      </w:pPr>
      <w:r>
        <w:rPr>
          <w:rFonts w:ascii="Garamond" w:hAnsi="Garamond" w:cs="Times New Roman"/>
        </w:rPr>
        <w:tab/>
      </w:r>
      <w:r w:rsidR="006F3E66" w:rsidRPr="00CA49E3">
        <w:rPr>
          <w:rFonts w:ascii="Garamond" w:hAnsi="Garamond" w:cs="Times New Roman"/>
        </w:rPr>
        <w:t xml:space="preserve">This note is a direct obligation of the Local Government for the payment of which as to both principal and interest the full faith and credit of the Local Government is pledged.  </w:t>
      </w:r>
    </w:p>
    <w:p w14:paraId="0CC1D894" w14:textId="30FB8240" w:rsidR="006F3E66" w:rsidRPr="00CA49E3" w:rsidRDefault="009A1A90" w:rsidP="009A1A90">
      <w:pPr>
        <w:tabs>
          <w:tab w:val="left" w:pos="720"/>
        </w:tabs>
        <w:jc w:val="both"/>
        <w:rPr>
          <w:rFonts w:ascii="Garamond" w:hAnsi="Garamond" w:cs="Times New Roman"/>
        </w:rPr>
      </w:pPr>
      <w:r>
        <w:rPr>
          <w:rFonts w:ascii="Garamond" w:hAnsi="Garamond" w:cs="Times New Roman"/>
        </w:rPr>
        <w:tab/>
      </w:r>
      <w:r w:rsidR="006F3E66" w:rsidRPr="00CA49E3">
        <w:rPr>
          <w:rFonts w:ascii="Garamond" w:hAnsi="Garamond" w:cs="Times New Roman"/>
        </w:rPr>
        <w:t xml:space="preserve">This note is subject to redemption prior to its stated maturity in whole or in part at any time at the option of the Local Government upon payment of the principal amount of the note together with the interest accrued thereon to the date of redemption with a premium of </w:t>
      </w:r>
      <w:r>
        <w:rPr>
          <w:rFonts w:ascii="Garamond" w:hAnsi="Garamond" w:cs="Times New Roman"/>
          <w:u w:val="single"/>
        </w:rPr>
        <w:tab/>
      </w:r>
      <w:r>
        <w:rPr>
          <w:rFonts w:ascii="Garamond" w:hAnsi="Garamond" w:cs="Times New Roman"/>
          <w:u w:val="single"/>
        </w:rPr>
        <w:tab/>
      </w:r>
      <w:r>
        <w:rPr>
          <w:rFonts w:ascii="Garamond" w:hAnsi="Garamond" w:cs="Times New Roman"/>
          <w:u w:val="single"/>
        </w:rPr>
        <w:tab/>
      </w:r>
      <w:r w:rsidR="006F3E66" w:rsidRPr="00CA49E3">
        <w:rPr>
          <w:rFonts w:ascii="Garamond" w:hAnsi="Garamond" w:cs="Times New Roman"/>
        </w:rPr>
        <w:t xml:space="preserve"> % of par value.  </w:t>
      </w:r>
    </w:p>
    <w:p w14:paraId="039E4FE1" w14:textId="681D3249" w:rsidR="006F3E66" w:rsidRPr="00CA49E3" w:rsidRDefault="009A1A90" w:rsidP="009A1A90">
      <w:pPr>
        <w:tabs>
          <w:tab w:val="left" w:pos="720"/>
        </w:tabs>
        <w:jc w:val="both"/>
        <w:rPr>
          <w:rFonts w:ascii="Garamond" w:hAnsi="Garamond" w:cs="Times New Roman"/>
        </w:rPr>
      </w:pPr>
      <w:r>
        <w:rPr>
          <w:rFonts w:ascii="Garamond" w:hAnsi="Garamond" w:cs="Times New Roman"/>
        </w:rPr>
        <w:lastRenderedPageBreak/>
        <w:tab/>
      </w:r>
      <w:r w:rsidR="006F3E66" w:rsidRPr="00CA49E3">
        <w:rPr>
          <w:rFonts w:ascii="Garamond" w:hAnsi="Garamond" w:cs="Times New Roman"/>
        </w:rPr>
        <w:t xml:space="preserve">This note is issued under the authority of Parts I, IV, and V of Title 9, Chapter 21, Tennessee Code Annotated, and a Resolution duly adopted by the Governing Body of the Local Government meeting in session on the __________ day of _______________, 20____ (the "Resolution") to provide funds in anticipation of the issuance of the bonds referenced in the Resolution.  </w:t>
      </w:r>
    </w:p>
    <w:p w14:paraId="6B6B215C" w14:textId="431F0DD6" w:rsidR="006F3E66" w:rsidRPr="00CA49E3" w:rsidRDefault="009A1A90" w:rsidP="009A1A90">
      <w:pPr>
        <w:tabs>
          <w:tab w:val="left" w:pos="720"/>
        </w:tabs>
        <w:jc w:val="both"/>
        <w:rPr>
          <w:rFonts w:ascii="Garamond" w:hAnsi="Garamond" w:cs="Times New Roman"/>
        </w:rPr>
      </w:pPr>
      <w:r>
        <w:rPr>
          <w:rFonts w:ascii="Garamond" w:hAnsi="Garamond" w:cs="Times New Roman"/>
        </w:rPr>
        <w:tab/>
      </w:r>
      <w:r w:rsidR="006F3E66" w:rsidRPr="00CA49E3">
        <w:rPr>
          <w:rFonts w:ascii="Garamond" w:hAnsi="Garamond" w:cs="Times New Roman"/>
        </w:rPr>
        <w:t xml:space="preserve">This note shall have the qualities and incidents of a negotiable instrument and shall be transferable only upon the note register kept by the Local Government or its agent, by the Registered Owner of the note in person or by the Registered Owner's attorney duly authorized in writing, upon presentation and surrender to the Local Government or its agent of the note together with a written instrument of transfer satisfactory to the Local Government duly executed by the Registered Owner or the Registered Owner's duly authorized attorney but only in the manner as provided in the Resolution of the Local Government authorizing the issuance of this note and upon surrender hereof for cancellation. Upon the transfer of any such note, the Local Government or its agent shall issue in the name of the transferee a new registered note or notes of the same aggregate principal amount and maturity as the surrendered note. The Local Government shall not be obligated to make any such Note transfer during the fifteen (15) days next preceding an interest payment date on the Notes or, in the case of any redemption of the Notes, during the forty-five (45) days next preceding the date of redemption.   </w:t>
      </w:r>
    </w:p>
    <w:p w14:paraId="07EBB039" w14:textId="305B0398" w:rsidR="006F3E66" w:rsidRPr="00CA49E3" w:rsidRDefault="009A1A90" w:rsidP="009A1A90">
      <w:pPr>
        <w:tabs>
          <w:tab w:val="left" w:pos="720"/>
        </w:tabs>
        <w:jc w:val="both"/>
        <w:rPr>
          <w:rFonts w:ascii="Garamond" w:hAnsi="Garamond" w:cs="Times New Roman"/>
        </w:rPr>
      </w:pPr>
      <w:r>
        <w:rPr>
          <w:rFonts w:ascii="Garamond" w:hAnsi="Garamond" w:cs="Times New Roman"/>
        </w:rPr>
        <w:tab/>
      </w:r>
      <w:r w:rsidR="006F3E66" w:rsidRPr="00CA49E3">
        <w:rPr>
          <w:rFonts w:ascii="Garamond" w:hAnsi="Garamond" w:cs="Times New Roman"/>
        </w:rPr>
        <w:t xml:space="preserve">Title 9, Chapter 21, Section 117, Tennessee Code Annotated provides that this </w:t>
      </w:r>
      <w:proofErr w:type="gramStart"/>
      <w:r w:rsidR="006F3E66" w:rsidRPr="00CA49E3">
        <w:rPr>
          <w:rFonts w:ascii="Garamond" w:hAnsi="Garamond" w:cs="Times New Roman"/>
        </w:rPr>
        <w:t>note</w:t>
      </w:r>
      <w:proofErr w:type="gramEnd"/>
      <w:r w:rsidR="006F3E66" w:rsidRPr="00CA49E3">
        <w:rPr>
          <w:rFonts w:ascii="Garamond" w:hAnsi="Garamond" w:cs="Times New Roman"/>
        </w:rPr>
        <w:t xml:space="preserve"> and interest thereon are exempt from taxation by the State of Tennessee or by any county, municipality</w:t>
      </w:r>
      <w:r w:rsidR="000C43EF">
        <w:rPr>
          <w:rFonts w:ascii="Garamond" w:hAnsi="Garamond" w:cs="Times New Roman"/>
        </w:rPr>
        <w:t>,</w:t>
      </w:r>
      <w:r w:rsidR="006F3E66" w:rsidRPr="00CA49E3">
        <w:rPr>
          <w:rFonts w:ascii="Garamond" w:hAnsi="Garamond" w:cs="Times New Roman"/>
        </w:rPr>
        <w:t xml:space="preserve"> or taxing district of the State, except for inheritance, transfer and estate taxes and except as otherwise provided under the laws of the State of Tennessee.  </w:t>
      </w:r>
    </w:p>
    <w:p w14:paraId="77D44076" w14:textId="75B2F7EE" w:rsidR="006F3E66" w:rsidRPr="00CA49E3" w:rsidRDefault="009A1A90" w:rsidP="009A1A90">
      <w:pPr>
        <w:tabs>
          <w:tab w:val="left" w:pos="720"/>
        </w:tabs>
        <w:jc w:val="both"/>
        <w:rPr>
          <w:rFonts w:ascii="Garamond" w:hAnsi="Garamond" w:cs="Times New Roman"/>
        </w:rPr>
      </w:pPr>
      <w:r>
        <w:rPr>
          <w:rFonts w:ascii="Garamond" w:hAnsi="Garamond" w:cs="Times New Roman"/>
        </w:rPr>
        <w:tab/>
      </w:r>
      <w:r w:rsidR="006F3E66" w:rsidRPr="00CA49E3">
        <w:rPr>
          <w:rFonts w:ascii="Garamond" w:hAnsi="Garamond" w:cs="Times New Roman"/>
        </w:rPr>
        <w:t xml:space="preserve">IT IS HEREBY CERTIFIED, RECITED AND DECLARED that all acts, conditions and things required to exist, happen and be performed precedent to and in the issuance of this note exist, have happened and have been performed in due time, form and manner as required by the Constitution and laws of the State of Tennessee, and that the amount of this note, together with all other indebtedness of the Local Government, does not exceed any constitutional or statutory limitation thereon, and that this note is within every constitutional and statutory limitation.  </w:t>
      </w:r>
    </w:p>
    <w:p w14:paraId="24B9F331" w14:textId="25463C6C" w:rsidR="006F3E66" w:rsidRDefault="009A1A90" w:rsidP="009A1A90">
      <w:pPr>
        <w:tabs>
          <w:tab w:val="left" w:pos="720"/>
        </w:tabs>
        <w:jc w:val="both"/>
        <w:rPr>
          <w:rFonts w:ascii="Garamond" w:hAnsi="Garamond" w:cs="Times New Roman"/>
        </w:rPr>
      </w:pPr>
      <w:r>
        <w:rPr>
          <w:rFonts w:ascii="Garamond" w:hAnsi="Garamond" w:cs="Times New Roman"/>
        </w:rPr>
        <w:tab/>
      </w:r>
      <w:r w:rsidR="006F3E66" w:rsidRPr="00CA49E3">
        <w:rPr>
          <w:rFonts w:ascii="Garamond" w:hAnsi="Garamond" w:cs="Times New Roman"/>
        </w:rPr>
        <w:t xml:space="preserve">IN WITNESS WHEREOF, the of the Local Government has caused this note to be executed in the name of the Local Government by the signature of the _________________________, and attested by the signature of the _______________________________ with the Seal of the Local Government affixed hereto or imprinted hereon, and this note to be dated as of the ____________ day of 20____. </w:t>
      </w:r>
    </w:p>
    <w:p w14:paraId="6BB7774A" w14:textId="77777777" w:rsidR="009A1A90" w:rsidRPr="00CA49E3" w:rsidRDefault="009A1A90" w:rsidP="009A1A90">
      <w:pPr>
        <w:jc w:val="both"/>
        <w:rPr>
          <w:rFonts w:ascii="Garamond" w:hAnsi="Garamond" w:cs="Times New Roman"/>
        </w:rPr>
      </w:pPr>
    </w:p>
    <w:p w14:paraId="0CB37040" w14:textId="62D8AEA5" w:rsidR="006F3E66" w:rsidRPr="00CA49E3" w:rsidRDefault="006F3E66" w:rsidP="006F3E66">
      <w:pPr>
        <w:jc w:val="right"/>
        <w:rPr>
          <w:rFonts w:ascii="Garamond" w:hAnsi="Garamond" w:cs="Times New Roman"/>
          <w:u w:val="single"/>
        </w:rPr>
      </w:pPr>
      <w:r w:rsidRPr="00CA49E3">
        <w:rPr>
          <w:rFonts w:ascii="Garamond" w:hAnsi="Garamond" w:cs="Times New Roman"/>
          <w:u w:val="single"/>
        </w:rPr>
        <w:tab/>
      </w:r>
      <w:r w:rsidRPr="00CA49E3">
        <w:rPr>
          <w:rFonts w:ascii="Garamond" w:hAnsi="Garamond" w:cs="Times New Roman"/>
          <w:u w:val="single"/>
        </w:rPr>
        <w:tab/>
      </w:r>
      <w:r w:rsidRPr="00CA49E3">
        <w:rPr>
          <w:rFonts w:ascii="Garamond" w:hAnsi="Garamond" w:cs="Times New Roman"/>
          <w:u w:val="single"/>
        </w:rPr>
        <w:tab/>
      </w:r>
      <w:r w:rsidRPr="00CA49E3">
        <w:rPr>
          <w:rFonts w:ascii="Garamond" w:hAnsi="Garamond" w:cs="Times New Roman"/>
          <w:u w:val="single"/>
        </w:rPr>
        <w:tab/>
      </w:r>
      <w:r w:rsidRPr="00CA49E3">
        <w:rPr>
          <w:rFonts w:ascii="Garamond" w:hAnsi="Garamond" w:cs="Times New Roman"/>
          <w:u w:val="single"/>
        </w:rPr>
        <w:tab/>
      </w:r>
    </w:p>
    <w:p w14:paraId="5AE60BBC" w14:textId="77777777" w:rsidR="006F3E66" w:rsidRPr="00CA49E3" w:rsidRDefault="006F3E66" w:rsidP="006F3E66">
      <w:pPr>
        <w:jc w:val="right"/>
        <w:rPr>
          <w:rFonts w:ascii="Garamond" w:hAnsi="Garamond" w:cs="Times New Roman"/>
        </w:rPr>
      </w:pPr>
      <w:r w:rsidRPr="00CA49E3">
        <w:rPr>
          <w:rFonts w:ascii="Garamond" w:hAnsi="Garamond" w:cs="Times New Roman"/>
        </w:rPr>
        <w:t>(Local Government Chief Executive)</w:t>
      </w:r>
    </w:p>
    <w:p w14:paraId="465D05E3" w14:textId="77777777" w:rsidR="006F3E66" w:rsidRPr="00CA49E3" w:rsidRDefault="006F3E66" w:rsidP="006F3E66">
      <w:pPr>
        <w:rPr>
          <w:rFonts w:ascii="Garamond" w:hAnsi="Garamond" w:cs="Times New Roman"/>
        </w:rPr>
      </w:pPr>
    </w:p>
    <w:p w14:paraId="5195909B" w14:textId="77777777" w:rsidR="009A1A90" w:rsidRDefault="006F3E66" w:rsidP="006F3E66">
      <w:pPr>
        <w:rPr>
          <w:rFonts w:ascii="Garamond" w:hAnsi="Garamond" w:cs="Times New Roman"/>
        </w:rPr>
      </w:pPr>
      <w:r w:rsidRPr="00CA49E3">
        <w:rPr>
          <w:rFonts w:ascii="Garamond" w:hAnsi="Garamond" w:cs="Times New Roman"/>
        </w:rPr>
        <w:t>ATTESTED:</w:t>
      </w:r>
    </w:p>
    <w:p w14:paraId="3C904FB8" w14:textId="79815190" w:rsidR="009A1A90" w:rsidRDefault="009A1A90" w:rsidP="006F3E66">
      <w:pPr>
        <w:rPr>
          <w:rFonts w:ascii="Garamond" w:hAnsi="Garamond" w:cs="Times New Roman"/>
        </w:rPr>
      </w:pPr>
    </w:p>
    <w:p w14:paraId="7122F8AC" w14:textId="77777777" w:rsidR="00593CD2" w:rsidRDefault="00593CD2" w:rsidP="006F3E66">
      <w:pPr>
        <w:rPr>
          <w:rFonts w:ascii="Garamond" w:hAnsi="Garamond" w:cs="Times New Roman"/>
        </w:rPr>
      </w:pPr>
    </w:p>
    <w:p w14:paraId="79B7A017" w14:textId="71D968A4" w:rsidR="006F3E66" w:rsidRPr="00CA49E3" w:rsidRDefault="006F3E66" w:rsidP="006F3E66">
      <w:pPr>
        <w:rPr>
          <w:rFonts w:ascii="Garamond" w:hAnsi="Garamond" w:cs="Times New Roman"/>
          <w:u w:val="single"/>
        </w:rPr>
      </w:pPr>
      <w:r w:rsidRPr="00CA49E3">
        <w:rPr>
          <w:rFonts w:ascii="Garamond" w:hAnsi="Garamond" w:cs="Times New Roman"/>
        </w:rPr>
        <w:t xml:space="preserve"> </w:t>
      </w:r>
      <w:r w:rsidRPr="00CA49E3">
        <w:rPr>
          <w:rFonts w:ascii="Garamond" w:hAnsi="Garamond" w:cs="Times New Roman"/>
          <w:u w:val="single"/>
        </w:rPr>
        <w:tab/>
      </w:r>
      <w:r w:rsidRPr="00CA49E3">
        <w:rPr>
          <w:rFonts w:ascii="Garamond" w:hAnsi="Garamond" w:cs="Times New Roman"/>
          <w:u w:val="single"/>
        </w:rPr>
        <w:tab/>
      </w:r>
      <w:r w:rsidRPr="00CA49E3">
        <w:rPr>
          <w:rFonts w:ascii="Garamond" w:hAnsi="Garamond" w:cs="Times New Roman"/>
          <w:u w:val="single"/>
        </w:rPr>
        <w:tab/>
      </w:r>
      <w:r w:rsidRPr="00CA49E3">
        <w:rPr>
          <w:rFonts w:ascii="Garamond" w:hAnsi="Garamond" w:cs="Times New Roman"/>
          <w:u w:val="single"/>
        </w:rPr>
        <w:tab/>
      </w:r>
      <w:r w:rsidRPr="00CA49E3">
        <w:rPr>
          <w:rFonts w:ascii="Garamond" w:hAnsi="Garamond" w:cs="Times New Roman"/>
          <w:u w:val="single"/>
        </w:rPr>
        <w:tab/>
      </w:r>
    </w:p>
    <w:p w14:paraId="7CB73065" w14:textId="10CB6DC8" w:rsidR="00B734A2" w:rsidRDefault="006F3E66" w:rsidP="006F3E66">
      <w:pPr>
        <w:rPr>
          <w:rFonts w:ascii="Garamond" w:hAnsi="Garamond" w:cs="Times New Roman"/>
        </w:rPr>
        <w:sectPr w:rsidR="00B734A2" w:rsidSect="00A77A65">
          <w:type w:val="continuous"/>
          <w:pgSz w:w="12240" w:h="15840"/>
          <w:pgMar w:top="1440" w:right="1440" w:bottom="1440" w:left="1440" w:header="720" w:footer="1440" w:gutter="0"/>
          <w:cols w:space="720"/>
          <w:docGrid w:linePitch="360"/>
        </w:sectPr>
      </w:pPr>
      <w:r w:rsidRPr="00CA49E3">
        <w:rPr>
          <w:rFonts w:ascii="Garamond" w:hAnsi="Garamond" w:cs="Times New Roman"/>
        </w:rPr>
        <w:t>(</w:t>
      </w:r>
      <w:r w:rsidR="00F85DF3">
        <w:rPr>
          <w:rFonts w:ascii="Garamond" w:hAnsi="Garamond" w:cs="Times New Roman"/>
        </w:rPr>
        <w:t>Recording Officer</w:t>
      </w:r>
      <w:r w:rsidRPr="00CA49E3">
        <w:rPr>
          <w:rFonts w:ascii="Garamond" w:hAnsi="Garamond" w:cs="Times New Roman"/>
        </w:rPr>
        <w:t xml:space="preserve">) </w:t>
      </w:r>
    </w:p>
    <w:p w14:paraId="3A098134" w14:textId="77777777" w:rsidR="007C6FA1" w:rsidRPr="00CA49E3" w:rsidRDefault="007C6FA1" w:rsidP="007C6FA1">
      <w:pPr>
        <w:jc w:val="center"/>
        <w:rPr>
          <w:rFonts w:ascii="Garamond" w:hAnsi="Garamond" w:cs="Times New Roman"/>
        </w:rPr>
      </w:pPr>
      <w:r w:rsidRPr="00CA49E3">
        <w:rPr>
          <w:rFonts w:ascii="Garamond" w:hAnsi="Garamond" w:cs="Times New Roman"/>
        </w:rPr>
        <w:lastRenderedPageBreak/>
        <w:t xml:space="preserve">ASSIGNMENT </w:t>
      </w:r>
    </w:p>
    <w:p w14:paraId="19AE6FE6" w14:textId="77777777" w:rsidR="007C6FA1" w:rsidRDefault="007C6FA1" w:rsidP="007C6FA1">
      <w:pPr>
        <w:rPr>
          <w:rFonts w:ascii="Garamond" w:hAnsi="Garamond" w:cs="Times New Roman"/>
        </w:rPr>
      </w:pPr>
    </w:p>
    <w:p w14:paraId="54079362" w14:textId="77777777" w:rsidR="007C6FA1" w:rsidRPr="00CA49E3" w:rsidRDefault="007C6FA1" w:rsidP="007C6FA1">
      <w:pPr>
        <w:rPr>
          <w:rFonts w:ascii="Garamond" w:hAnsi="Garamond" w:cs="Times New Roman"/>
          <w:u w:val="single"/>
        </w:rPr>
      </w:pPr>
      <w:r w:rsidRPr="00CA49E3">
        <w:rPr>
          <w:rFonts w:ascii="Garamond" w:hAnsi="Garamond" w:cs="Times New Roman"/>
        </w:rPr>
        <w:t xml:space="preserve">Note No. </w:t>
      </w:r>
      <w:r w:rsidRPr="00CA49E3">
        <w:rPr>
          <w:rFonts w:ascii="Garamond" w:hAnsi="Garamond" w:cs="Times New Roman"/>
          <w:u w:val="single"/>
        </w:rPr>
        <w:tab/>
      </w:r>
      <w:r w:rsidRPr="00CA49E3">
        <w:rPr>
          <w:rFonts w:ascii="Garamond" w:hAnsi="Garamond" w:cs="Times New Roman"/>
          <w:u w:val="single"/>
        </w:rPr>
        <w:tab/>
      </w:r>
      <w:r w:rsidRPr="00CA49E3">
        <w:rPr>
          <w:rFonts w:ascii="Garamond" w:hAnsi="Garamond" w:cs="Times New Roman"/>
          <w:u w:val="single"/>
        </w:rPr>
        <w:tab/>
      </w:r>
    </w:p>
    <w:p w14:paraId="41AE05B8" w14:textId="77777777" w:rsidR="007C6FA1" w:rsidRPr="00CA49E3" w:rsidRDefault="007C6FA1" w:rsidP="007C6FA1">
      <w:pPr>
        <w:rPr>
          <w:rFonts w:ascii="Garamond" w:hAnsi="Garamond" w:cs="Times New Roman"/>
          <w:u w:val="single"/>
        </w:rPr>
      </w:pPr>
      <w:r w:rsidRPr="00CA49E3">
        <w:rPr>
          <w:rFonts w:ascii="Garamond" w:hAnsi="Garamond" w:cs="Times New Roman"/>
        </w:rPr>
        <w:t>Amount: $</w:t>
      </w:r>
      <w:r w:rsidRPr="00CA49E3">
        <w:rPr>
          <w:rFonts w:ascii="Garamond" w:hAnsi="Garamond" w:cs="Times New Roman"/>
          <w:u w:val="single"/>
        </w:rPr>
        <w:tab/>
      </w:r>
      <w:r w:rsidRPr="00CA49E3">
        <w:rPr>
          <w:rFonts w:ascii="Garamond" w:hAnsi="Garamond" w:cs="Times New Roman"/>
          <w:u w:val="single"/>
        </w:rPr>
        <w:tab/>
      </w:r>
      <w:r w:rsidRPr="00CA49E3">
        <w:rPr>
          <w:rFonts w:ascii="Garamond" w:hAnsi="Garamond" w:cs="Times New Roman"/>
          <w:u w:val="single"/>
        </w:rPr>
        <w:tab/>
      </w:r>
    </w:p>
    <w:p w14:paraId="4C1E4BFE" w14:textId="77777777" w:rsidR="007C6FA1" w:rsidRPr="00CA49E3" w:rsidRDefault="007C6FA1" w:rsidP="007C6FA1">
      <w:pPr>
        <w:rPr>
          <w:rFonts w:ascii="Garamond" w:hAnsi="Garamond" w:cs="Times New Roman"/>
          <w:u w:val="single"/>
        </w:rPr>
      </w:pPr>
    </w:p>
    <w:p w14:paraId="41563B8C" w14:textId="77777777" w:rsidR="007C6FA1" w:rsidRPr="00A77A65" w:rsidRDefault="007C6FA1" w:rsidP="007C6FA1">
      <w:pPr>
        <w:rPr>
          <w:rFonts w:ascii="Garamond" w:hAnsi="Garamond" w:cs="Times New Roman"/>
        </w:rPr>
      </w:pPr>
      <w:r w:rsidRPr="00A77A65">
        <w:rPr>
          <w:rFonts w:ascii="Garamond" w:hAnsi="Garamond" w:cs="Times New Roman"/>
        </w:rPr>
        <w:t>For value received, the undersigned hereby sells, assigns</w:t>
      </w:r>
      <w:r>
        <w:rPr>
          <w:rFonts w:ascii="Garamond" w:hAnsi="Garamond" w:cs="Times New Roman"/>
        </w:rPr>
        <w:t>,</w:t>
      </w:r>
      <w:r w:rsidRPr="00A77A65">
        <w:rPr>
          <w:rFonts w:ascii="Garamond" w:hAnsi="Garamond" w:cs="Times New Roman"/>
        </w:rPr>
        <w:t xml:space="preserve"> and transfers unto</w:t>
      </w:r>
    </w:p>
    <w:p w14:paraId="24372F65" w14:textId="77777777" w:rsidR="007C6FA1" w:rsidRPr="00CA49E3" w:rsidRDefault="007C6FA1" w:rsidP="007C6FA1">
      <w:pPr>
        <w:rPr>
          <w:rFonts w:ascii="Garamond" w:hAnsi="Garamond" w:cs="Times New Roman"/>
          <w:u w:val="single"/>
        </w:rPr>
      </w:pPr>
    </w:p>
    <w:p w14:paraId="7421FEBE" w14:textId="77777777" w:rsidR="007C6FA1" w:rsidRPr="00CA49E3" w:rsidRDefault="007C6FA1" w:rsidP="007C6FA1">
      <w:pPr>
        <w:spacing w:after="0"/>
        <w:rPr>
          <w:rFonts w:ascii="Garamond" w:hAnsi="Garamond" w:cs="Times New Roman"/>
          <w:u w:val="single"/>
        </w:rPr>
      </w:pPr>
      <w:r w:rsidRPr="00CA49E3">
        <w:rPr>
          <w:rFonts w:ascii="Garamond" w:hAnsi="Garamond" w:cs="Times New Roman"/>
          <w:u w:val="single"/>
        </w:rPr>
        <w:tab/>
      </w:r>
      <w:r w:rsidRPr="00CA49E3">
        <w:rPr>
          <w:rFonts w:ascii="Garamond" w:hAnsi="Garamond" w:cs="Times New Roman"/>
          <w:u w:val="single"/>
        </w:rPr>
        <w:tab/>
      </w:r>
      <w:r w:rsidRPr="00CA49E3">
        <w:rPr>
          <w:rFonts w:ascii="Garamond" w:hAnsi="Garamond" w:cs="Times New Roman"/>
          <w:u w:val="single"/>
        </w:rPr>
        <w:tab/>
      </w:r>
      <w:r w:rsidRPr="00CA49E3">
        <w:rPr>
          <w:rFonts w:ascii="Garamond" w:hAnsi="Garamond" w:cs="Times New Roman"/>
          <w:u w:val="single"/>
        </w:rPr>
        <w:tab/>
      </w:r>
      <w:r w:rsidRPr="00CA49E3">
        <w:rPr>
          <w:rFonts w:ascii="Garamond" w:hAnsi="Garamond" w:cs="Times New Roman"/>
          <w:u w:val="single"/>
        </w:rPr>
        <w:tab/>
      </w:r>
      <w:r w:rsidRPr="00CA49E3">
        <w:rPr>
          <w:rFonts w:ascii="Garamond" w:hAnsi="Garamond" w:cs="Times New Roman"/>
          <w:u w:val="single"/>
        </w:rPr>
        <w:tab/>
      </w:r>
      <w:r w:rsidRPr="00CA49E3">
        <w:rPr>
          <w:rFonts w:ascii="Garamond" w:hAnsi="Garamond" w:cs="Times New Roman"/>
          <w:u w:val="single"/>
        </w:rPr>
        <w:tab/>
      </w:r>
      <w:r w:rsidRPr="00CA49E3">
        <w:rPr>
          <w:rFonts w:ascii="Garamond" w:hAnsi="Garamond" w:cs="Times New Roman"/>
          <w:u w:val="single"/>
        </w:rPr>
        <w:tab/>
      </w:r>
      <w:r w:rsidRPr="00CA49E3">
        <w:rPr>
          <w:rFonts w:ascii="Garamond" w:hAnsi="Garamond" w:cs="Times New Roman"/>
          <w:u w:val="single"/>
        </w:rPr>
        <w:tab/>
      </w:r>
      <w:r w:rsidRPr="00CA49E3">
        <w:rPr>
          <w:rFonts w:ascii="Garamond" w:hAnsi="Garamond" w:cs="Times New Roman"/>
          <w:u w:val="single"/>
        </w:rPr>
        <w:tab/>
      </w:r>
      <w:r w:rsidRPr="00CA49E3">
        <w:rPr>
          <w:rFonts w:ascii="Garamond" w:hAnsi="Garamond" w:cs="Times New Roman"/>
          <w:u w:val="single"/>
        </w:rPr>
        <w:tab/>
      </w:r>
      <w:r w:rsidRPr="00CA49E3">
        <w:rPr>
          <w:rFonts w:ascii="Garamond" w:hAnsi="Garamond" w:cs="Times New Roman"/>
          <w:u w:val="single"/>
        </w:rPr>
        <w:tab/>
      </w:r>
      <w:r w:rsidRPr="00CA49E3">
        <w:rPr>
          <w:rFonts w:ascii="Garamond" w:hAnsi="Garamond" w:cs="Times New Roman"/>
          <w:u w:val="single"/>
        </w:rPr>
        <w:tab/>
      </w:r>
    </w:p>
    <w:p w14:paraId="5736C30C" w14:textId="77777777" w:rsidR="007C6FA1" w:rsidRPr="00CA49E3" w:rsidRDefault="007C6FA1" w:rsidP="007C6FA1">
      <w:pPr>
        <w:rPr>
          <w:rFonts w:ascii="Garamond" w:hAnsi="Garamond" w:cs="Times New Roman"/>
        </w:rPr>
      </w:pPr>
      <w:r w:rsidRPr="00CA49E3">
        <w:rPr>
          <w:rFonts w:ascii="Garamond" w:hAnsi="Garamond" w:cs="Times New Roman"/>
        </w:rPr>
        <w:t xml:space="preserve">(Name and Address of assignee) </w:t>
      </w:r>
    </w:p>
    <w:p w14:paraId="6AE57F4B" w14:textId="77777777" w:rsidR="007C6FA1" w:rsidRPr="00CA49E3" w:rsidRDefault="007C6FA1" w:rsidP="007C6FA1">
      <w:pPr>
        <w:spacing w:after="0"/>
        <w:rPr>
          <w:rFonts w:ascii="Garamond" w:hAnsi="Garamond" w:cs="Times New Roman"/>
          <w:u w:val="single"/>
        </w:rPr>
      </w:pPr>
      <w:r w:rsidRPr="00CA49E3">
        <w:rPr>
          <w:rFonts w:ascii="Garamond" w:hAnsi="Garamond" w:cs="Times New Roman"/>
          <w:u w:val="single"/>
        </w:rPr>
        <w:tab/>
      </w:r>
      <w:r w:rsidRPr="00CA49E3">
        <w:rPr>
          <w:rFonts w:ascii="Garamond" w:hAnsi="Garamond" w:cs="Times New Roman"/>
          <w:u w:val="single"/>
        </w:rPr>
        <w:tab/>
      </w:r>
      <w:r w:rsidRPr="00CA49E3">
        <w:rPr>
          <w:rFonts w:ascii="Garamond" w:hAnsi="Garamond" w:cs="Times New Roman"/>
          <w:u w:val="single"/>
        </w:rPr>
        <w:tab/>
      </w:r>
      <w:r w:rsidRPr="00CA49E3">
        <w:rPr>
          <w:rFonts w:ascii="Garamond" w:hAnsi="Garamond" w:cs="Times New Roman"/>
          <w:u w:val="single"/>
        </w:rPr>
        <w:tab/>
      </w:r>
      <w:r w:rsidRPr="00CA49E3">
        <w:rPr>
          <w:rFonts w:ascii="Garamond" w:hAnsi="Garamond" w:cs="Times New Roman"/>
          <w:u w:val="single"/>
        </w:rPr>
        <w:tab/>
      </w:r>
      <w:r w:rsidRPr="00CA49E3">
        <w:rPr>
          <w:rFonts w:ascii="Garamond" w:hAnsi="Garamond" w:cs="Times New Roman"/>
          <w:u w:val="single"/>
        </w:rPr>
        <w:tab/>
      </w:r>
      <w:r w:rsidRPr="00CA49E3">
        <w:rPr>
          <w:rFonts w:ascii="Garamond" w:hAnsi="Garamond" w:cs="Times New Roman"/>
          <w:u w:val="single"/>
        </w:rPr>
        <w:tab/>
      </w:r>
      <w:r w:rsidRPr="00CA49E3">
        <w:rPr>
          <w:rFonts w:ascii="Garamond" w:hAnsi="Garamond" w:cs="Times New Roman"/>
          <w:u w:val="single"/>
        </w:rPr>
        <w:tab/>
      </w:r>
      <w:r w:rsidRPr="00CA49E3">
        <w:rPr>
          <w:rFonts w:ascii="Garamond" w:hAnsi="Garamond" w:cs="Times New Roman"/>
          <w:u w:val="single"/>
        </w:rPr>
        <w:tab/>
      </w:r>
      <w:r w:rsidRPr="00CA49E3">
        <w:rPr>
          <w:rFonts w:ascii="Garamond" w:hAnsi="Garamond" w:cs="Times New Roman"/>
          <w:u w:val="single"/>
        </w:rPr>
        <w:tab/>
      </w:r>
      <w:r w:rsidRPr="00CA49E3">
        <w:rPr>
          <w:rFonts w:ascii="Garamond" w:hAnsi="Garamond" w:cs="Times New Roman"/>
          <w:u w:val="single"/>
        </w:rPr>
        <w:tab/>
      </w:r>
      <w:r w:rsidRPr="00CA49E3">
        <w:rPr>
          <w:rFonts w:ascii="Garamond" w:hAnsi="Garamond" w:cs="Times New Roman"/>
          <w:u w:val="single"/>
        </w:rPr>
        <w:tab/>
      </w:r>
      <w:r w:rsidRPr="00CA49E3">
        <w:rPr>
          <w:rFonts w:ascii="Garamond" w:hAnsi="Garamond" w:cs="Times New Roman"/>
          <w:u w:val="single"/>
        </w:rPr>
        <w:tab/>
      </w:r>
    </w:p>
    <w:p w14:paraId="01515B95" w14:textId="77777777" w:rsidR="007C6FA1" w:rsidRDefault="007C6FA1" w:rsidP="007C6FA1">
      <w:pPr>
        <w:rPr>
          <w:rFonts w:ascii="Garamond" w:hAnsi="Garamond" w:cs="Times New Roman"/>
        </w:rPr>
      </w:pPr>
      <w:r w:rsidRPr="00CA49E3">
        <w:rPr>
          <w:rFonts w:ascii="Garamond" w:hAnsi="Garamond" w:cs="Times New Roman"/>
        </w:rPr>
        <w:t>(Please indicate social security or other tax identifying number of assignee)</w:t>
      </w:r>
    </w:p>
    <w:p w14:paraId="29331602" w14:textId="77777777" w:rsidR="007C6FA1" w:rsidRPr="00CA49E3" w:rsidRDefault="007C6FA1" w:rsidP="007C6FA1">
      <w:pPr>
        <w:rPr>
          <w:rFonts w:ascii="Garamond" w:hAnsi="Garamond" w:cs="Times New Roman"/>
        </w:rPr>
      </w:pPr>
      <w:r w:rsidRPr="00CA49E3">
        <w:rPr>
          <w:rFonts w:ascii="Garamond" w:hAnsi="Garamond" w:cs="Times New Roman"/>
        </w:rPr>
        <w:t xml:space="preserve"> </w:t>
      </w:r>
    </w:p>
    <w:p w14:paraId="27E00B05" w14:textId="77777777" w:rsidR="007C6FA1" w:rsidRDefault="007C6FA1" w:rsidP="007C6FA1">
      <w:pPr>
        <w:rPr>
          <w:rFonts w:ascii="Garamond" w:hAnsi="Garamond" w:cs="Times New Roman"/>
        </w:rPr>
      </w:pPr>
      <w:r w:rsidRPr="00CA49E3">
        <w:rPr>
          <w:rFonts w:ascii="Garamond" w:hAnsi="Garamond" w:cs="Times New Roman"/>
        </w:rPr>
        <w:t xml:space="preserve">The within-mentioned note and hereby irrevocably constitutes and appoints </w:t>
      </w:r>
      <w:r>
        <w:rPr>
          <w:rFonts w:ascii="Garamond" w:hAnsi="Garamond" w:cs="Times New Roman"/>
          <w:u w:val="single"/>
        </w:rPr>
        <w:tab/>
      </w:r>
      <w:r>
        <w:rPr>
          <w:rFonts w:ascii="Garamond" w:hAnsi="Garamond" w:cs="Times New Roman"/>
          <w:u w:val="single"/>
        </w:rPr>
        <w:tab/>
      </w:r>
      <w:r>
        <w:rPr>
          <w:rFonts w:ascii="Garamond" w:hAnsi="Garamond" w:cs="Times New Roman"/>
          <w:u w:val="single"/>
        </w:rPr>
        <w:tab/>
      </w:r>
      <w:r>
        <w:rPr>
          <w:rFonts w:ascii="Garamond" w:hAnsi="Garamond" w:cs="Times New Roman"/>
          <w:u w:val="single"/>
        </w:rPr>
        <w:tab/>
      </w:r>
      <w:r w:rsidRPr="00CA49E3">
        <w:rPr>
          <w:rFonts w:ascii="Garamond" w:hAnsi="Garamond" w:cs="Times New Roman"/>
        </w:rPr>
        <w:t xml:space="preserve"> attorney-in-fact, to transfer the same on the note register in the office of the </w:t>
      </w:r>
      <w:r>
        <w:rPr>
          <w:rFonts w:ascii="Garamond" w:hAnsi="Garamond" w:cs="Times New Roman"/>
          <w:u w:val="single"/>
        </w:rPr>
        <w:tab/>
      </w:r>
      <w:r>
        <w:rPr>
          <w:rFonts w:ascii="Garamond" w:hAnsi="Garamond" w:cs="Times New Roman"/>
          <w:u w:val="single"/>
        </w:rPr>
        <w:tab/>
      </w:r>
      <w:r>
        <w:rPr>
          <w:rFonts w:ascii="Garamond" w:hAnsi="Garamond" w:cs="Times New Roman"/>
          <w:u w:val="single"/>
        </w:rPr>
        <w:tab/>
      </w:r>
      <w:r>
        <w:rPr>
          <w:rFonts w:ascii="Garamond" w:hAnsi="Garamond" w:cs="Times New Roman"/>
          <w:u w:val="single"/>
        </w:rPr>
        <w:tab/>
      </w:r>
      <w:r>
        <w:rPr>
          <w:rFonts w:ascii="Garamond" w:hAnsi="Garamond" w:cs="Times New Roman"/>
          <w:u w:val="single"/>
        </w:rPr>
        <w:tab/>
      </w:r>
      <w:r>
        <w:rPr>
          <w:rFonts w:ascii="Garamond" w:hAnsi="Garamond" w:cs="Times New Roman"/>
          <w:u w:val="single"/>
        </w:rPr>
        <w:tab/>
      </w:r>
      <w:r w:rsidRPr="00CA49E3">
        <w:rPr>
          <w:rFonts w:ascii="Garamond" w:hAnsi="Garamond" w:cs="Times New Roman"/>
        </w:rPr>
        <w:t xml:space="preserve"> or the agent of the Local Government with full power of substitution in the premises.</w:t>
      </w:r>
    </w:p>
    <w:p w14:paraId="591377F3" w14:textId="77777777" w:rsidR="007C6FA1" w:rsidRPr="00CA49E3" w:rsidRDefault="007C6FA1" w:rsidP="007C6FA1">
      <w:pPr>
        <w:rPr>
          <w:rFonts w:ascii="Garamond" w:hAnsi="Garamond" w:cs="Times New Roman"/>
        </w:rPr>
      </w:pPr>
    </w:p>
    <w:p w14:paraId="5AED7F27" w14:textId="77777777" w:rsidR="007C6FA1" w:rsidRPr="00A77A65" w:rsidRDefault="007C6FA1" w:rsidP="007C6FA1">
      <w:pPr>
        <w:rPr>
          <w:rFonts w:ascii="Garamond" w:hAnsi="Garamond" w:cs="Times New Roman"/>
          <w:u w:val="single"/>
        </w:rPr>
      </w:pPr>
      <w:r w:rsidRPr="00CA49E3">
        <w:rPr>
          <w:rFonts w:ascii="Garamond" w:hAnsi="Garamond" w:cs="Times New Roman"/>
        </w:rPr>
        <w:t xml:space="preserve">Date: </w:t>
      </w:r>
      <w:r>
        <w:rPr>
          <w:rFonts w:ascii="Garamond" w:hAnsi="Garamond" w:cs="Times New Roman"/>
          <w:u w:val="single"/>
        </w:rPr>
        <w:tab/>
      </w:r>
      <w:r>
        <w:rPr>
          <w:rFonts w:ascii="Garamond" w:hAnsi="Garamond" w:cs="Times New Roman"/>
          <w:u w:val="single"/>
        </w:rPr>
        <w:tab/>
      </w:r>
      <w:r>
        <w:rPr>
          <w:rFonts w:ascii="Garamond" w:hAnsi="Garamond" w:cs="Times New Roman"/>
          <w:u w:val="single"/>
        </w:rPr>
        <w:tab/>
      </w:r>
      <w:r>
        <w:rPr>
          <w:rFonts w:ascii="Garamond" w:hAnsi="Garamond" w:cs="Times New Roman"/>
          <w:u w:val="single"/>
        </w:rPr>
        <w:tab/>
      </w:r>
    </w:p>
    <w:p w14:paraId="6433E377" w14:textId="77777777" w:rsidR="007C6FA1" w:rsidRDefault="007C6FA1" w:rsidP="007C6FA1">
      <w:pPr>
        <w:rPr>
          <w:rFonts w:ascii="Garamond" w:hAnsi="Garamond" w:cs="Times New Roman"/>
        </w:rPr>
      </w:pPr>
    </w:p>
    <w:p w14:paraId="35AA4671" w14:textId="77777777" w:rsidR="007C6FA1" w:rsidRPr="00A77A65" w:rsidRDefault="007C6FA1" w:rsidP="007C6FA1">
      <w:pPr>
        <w:rPr>
          <w:rFonts w:ascii="Garamond" w:hAnsi="Garamond" w:cs="Times New Roman"/>
          <w:u w:val="single"/>
        </w:rPr>
      </w:pPr>
      <w:r w:rsidRPr="00CA49E3">
        <w:rPr>
          <w:rFonts w:ascii="Garamond" w:hAnsi="Garamond" w:cs="Times New Roman"/>
        </w:rPr>
        <w:t xml:space="preserve">Assignor: </w:t>
      </w:r>
      <w:r>
        <w:rPr>
          <w:rFonts w:ascii="Garamond" w:hAnsi="Garamond" w:cs="Times New Roman"/>
          <w:u w:val="single"/>
        </w:rPr>
        <w:tab/>
      </w:r>
      <w:r>
        <w:rPr>
          <w:rFonts w:ascii="Garamond" w:hAnsi="Garamond" w:cs="Times New Roman"/>
          <w:u w:val="single"/>
        </w:rPr>
        <w:tab/>
      </w:r>
      <w:r>
        <w:rPr>
          <w:rFonts w:ascii="Garamond" w:hAnsi="Garamond" w:cs="Times New Roman"/>
          <w:u w:val="single"/>
        </w:rPr>
        <w:tab/>
      </w:r>
      <w:r>
        <w:rPr>
          <w:rFonts w:ascii="Garamond" w:hAnsi="Garamond" w:cs="Times New Roman"/>
          <w:u w:val="single"/>
        </w:rPr>
        <w:tab/>
      </w:r>
      <w:r>
        <w:rPr>
          <w:rFonts w:ascii="Garamond" w:hAnsi="Garamond" w:cs="Times New Roman"/>
          <w:u w:val="single"/>
        </w:rPr>
        <w:tab/>
      </w:r>
    </w:p>
    <w:p w14:paraId="605D1A57" w14:textId="77777777" w:rsidR="007C6FA1" w:rsidRPr="00CA49E3" w:rsidRDefault="007C6FA1" w:rsidP="007C6FA1">
      <w:pPr>
        <w:rPr>
          <w:rFonts w:ascii="Garamond" w:hAnsi="Garamond" w:cs="Times New Roman"/>
        </w:rPr>
      </w:pPr>
      <w:r w:rsidRPr="00CA49E3">
        <w:rPr>
          <w:rFonts w:ascii="Garamond" w:hAnsi="Garamond" w:cs="Times New Roman"/>
        </w:rPr>
        <w:t xml:space="preserve">Address: </w:t>
      </w:r>
      <w:r>
        <w:rPr>
          <w:rFonts w:ascii="Garamond" w:hAnsi="Garamond" w:cs="Times New Roman"/>
          <w:u w:val="single"/>
        </w:rPr>
        <w:tab/>
      </w:r>
      <w:r>
        <w:rPr>
          <w:rFonts w:ascii="Garamond" w:hAnsi="Garamond" w:cs="Times New Roman"/>
          <w:u w:val="single"/>
        </w:rPr>
        <w:tab/>
      </w:r>
      <w:r>
        <w:rPr>
          <w:rFonts w:ascii="Garamond" w:hAnsi="Garamond" w:cs="Times New Roman"/>
          <w:u w:val="single"/>
        </w:rPr>
        <w:tab/>
      </w:r>
      <w:r>
        <w:rPr>
          <w:rFonts w:ascii="Garamond" w:hAnsi="Garamond" w:cs="Times New Roman"/>
          <w:u w:val="single"/>
        </w:rPr>
        <w:tab/>
      </w:r>
      <w:r>
        <w:rPr>
          <w:rFonts w:ascii="Garamond" w:hAnsi="Garamond" w:cs="Times New Roman"/>
          <w:u w:val="single"/>
        </w:rPr>
        <w:tab/>
      </w:r>
      <w:r>
        <w:rPr>
          <w:rFonts w:ascii="Garamond" w:hAnsi="Garamond" w:cs="Times New Roman"/>
          <w:u w:val="single"/>
        </w:rPr>
        <w:tab/>
      </w:r>
      <w:r>
        <w:rPr>
          <w:rFonts w:ascii="Garamond" w:hAnsi="Garamond" w:cs="Times New Roman"/>
          <w:u w:val="single"/>
        </w:rPr>
        <w:tab/>
      </w:r>
      <w:r w:rsidRPr="00CA49E3">
        <w:rPr>
          <w:rFonts w:ascii="Garamond" w:hAnsi="Garamond" w:cs="Times New Roman"/>
        </w:rPr>
        <w:t xml:space="preserve">  </w:t>
      </w:r>
    </w:p>
    <w:p w14:paraId="5818A9A9" w14:textId="77777777" w:rsidR="007C6FA1" w:rsidRDefault="007C6FA1" w:rsidP="00B734A2">
      <w:pPr>
        <w:spacing w:after="0" w:line="240" w:lineRule="auto"/>
        <w:jc w:val="center"/>
        <w:rPr>
          <w:rFonts w:ascii="Garamond" w:hAnsi="Garamond" w:cs="Times New Roman"/>
          <w:color w:val="0C3B5D"/>
          <w:sz w:val="32"/>
          <w:szCs w:val="32"/>
        </w:rPr>
      </w:pPr>
    </w:p>
    <w:p w14:paraId="1DFCA8D8" w14:textId="77777777" w:rsidR="007C6FA1" w:rsidRDefault="007C6FA1" w:rsidP="00B734A2">
      <w:pPr>
        <w:spacing w:after="0" w:line="240" w:lineRule="auto"/>
        <w:jc w:val="center"/>
        <w:rPr>
          <w:rFonts w:ascii="Garamond" w:hAnsi="Garamond" w:cs="Times New Roman"/>
          <w:color w:val="0C3B5D"/>
          <w:sz w:val="32"/>
          <w:szCs w:val="32"/>
        </w:rPr>
      </w:pPr>
    </w:p>
    <w:p w14:paraId="19EDC304" w14:textId="77777777" w:rsidR="007C6FA1" w:rsidRDefault="007C6FA1" w:rsidP="00B734A2">
      <w:pPr>
        <w:spacing w:after="0" w:line="240" w:lineRule="auto"/>
        <w:jc w:val="center"/>
        <w:rPr>
          <w:rFonts w:ascii="Garamond" w:hAnsi="Garamond" w:cs="Times New Roman"/>
          <w:color w:val="0C3B5D"/>
          <w:sz w:val="32"/>
          <w:szCs w:val="32"/>
        </w:rPr>
      </w:pPr>
    </w:p>
    <w:p w14:paraId="4A9EB6E0" w14:textId="77777777" w:rsidR="007C6FA1" w:rsidRDefault="007C6FA1" w:rsidP="00B734A2">
      <w:pPr>
        <w:spacing w:after="0" w:line="240" w:lineRule="auto"/>
        <w:jc w:val="center"/>
        <w:rPr>
          <w:rFonts w:ascii="Garamond" w:hAnsi="Garamond" w:cs="Times New Roman"/>
          <w:color w:val="0C3B5D"/>
          <w:sz w:val="32"/>
          <w:szCs w:val="32"/>
        </w:rPr>
      </w:pPr>
    </w:p>
    <w:p w14:paraId="6B5EB9B2" w14:textId="77777777" w:rsidR="007C6FA1" w:rsidRDefault="007C6FA1" w:rsidP="00B734A2">
      <w:pPr>
        <w:spacing w:after="0" w:line="240" w:lineRule="auto"/>
        <w:jc w:val="center"/>
        <w:rPr>
          <w:rFonts w:ascii="Garamond" w:hAnsi="Garamond" w:cs="Times New Roman"/>
          <w:color w:val="0C3B5D"/>
          <w:sz w:val="32"/>
          <w:szCs w:val="32"/>
        </w:rPr>
      </w:pPr>
    </w:p>
    <w:p w14:paraId="1A59A9EB" w14:textId="77777777" w:rsidR="007C6FA1" w:rsidRDefault="007C6FA1" w:rsidP="00B734A2">
      <w:pPr>
        <w:spacing w:after="0" w:line="240" w:lineRule="auto"/>
        <w:jc w:val="center"/>
        <w:rPr>
          <w:rFonts w:ascii="Garamond" w:hAnsi="Garamond" w:cs="Times New Roman"/>
          <w:color w:val="0C3B5D"/>
          <w:sz w:val="32"/>
          <w:szCs w:val="32"/>
        </w:rPr>
      </w:pPr>
    </w:p>
    <w:p w14:paraId="14CC035B" w14:textId="77777777" w:rsidR="007C6FA1" w:rsidRDefault="007C6FA1" w:rsidP="00B734A2">
      <w:pPr>
        <w:spacing w:after="0" w:line="240" w:lineRule="auto"/>
        <w:jc w:val="center"/>
        <w:rPr>
          <w:rFonts w:ascii="Garamond" w:hAnsi="Garamond" w:cs="Times New Roman"/>
          <w:color w:val="0C3B5D"/>
          <w:sz w:val="32"/>
          <w:szCs w:val="32"/>
        </w:rPr>
      </w:pPr>
    </w:p>
    <w:p w14:paraId="0D969E87" w14:textId="4CF1EA91" w:rsidR="007C6FA1" w:rsidRDefault="007C6FA1" w:rsidP="00B734A2">
      <w:pPr>
        <w:spacing w:after="0" w:line="240" w:lineRule="auto"/>
        <w:jc w:val="center"/>
        <w:rPr>
          <w:rFonts w:ascii="Garamond" w:hAnsi="Garamond" w:cs="Times New Roman"/>
          <w:color w:val="0C3B5D"/>
          <w:sz w:val="32"/>
          <w:szCs w:val="32"/>
        </w:rPr>
      </w:pPr>
    </w:p>
    <w:p w14:paraId="77C0A499" w14:textId="34777F50" w:rsidR="0037566E" w:rsidRDefault="0037566E" w:rsidP="00B734A2">
      <w:pPr>
        <w:spacing w:after="0" w:line="240" w:lineRule="auto"/>
        <w:jc w:val="center"/>
        <w:rPr>
          <w:rFonts w:ascii="Garamond" w:hAnsi="Garamond" w:cs="Times New Roman"/>
          <w:color w:val="0C3B5D"/>
          <w:sz w:val="32"/>
          <w:szCs w:val="32"/>
        </w:rPr>
      </w:pPr>
    </w:p>
    <w:p w14:paraId="675BF21B" w14:textId="4D63F20A" w:rsidR="0037566E" w:rsidRDefault="0037566E" w:rsidP="00B734A2">
      <w:pPr>
        <w:spacing w:after="0" w:line="240" w:lineRule="auto"/>
        <w:jc w:val="center"/>
        <w:rPr>
          <w:rFonts w:ascii="Garamond" w:hAnsi="Garamond" w:cs="Times New Roman"/>
          <w:color w:val="0C3B5D"/>
          <w:sz w:val="32"/>
          <w:szCs w:val="32"/>
        </w:rPr>
      </w:pPr>
    </w:p>
    <w:p w14:paraId="0E49499F" w14:textId="2C9A0007" w:rsidR="0037566E" w:rsidRDefault="0037566E" w:rsidP="00B734A2">
      <w:pPr>
        <w:spacing w:after="0" w:line="240" w:lineRule="auto"/>
        <w:jc w:val="center"/>
        <w:rPr>
          <w:rFonts w:ascii="Garamond" w:hAnsi="Garamond" w:cs="Times New Roman"/>
          <w:color w:val="0C3B5D"/>
          <w:sz w:val="32"/>
          <w:szCs w:val="32"/>
        </w:rPr>
      </w:pPr>
    </w:p>
    <w:p w14:paraId="2AFFC6EA" w14:textId="77777777" w:rsidR="0037566E" w:rsidRDefault="0037566E" w:rsidP="00B734A2">
      <w:pPr>
        <w:spacing w:after="0" w:line="240" w:lineRule="auto"/>
        <w:jc w:val="center"/>
        <w:rPr>
          <w:rFonts w:ascii="Garamond" w:hAnsi="Garamond" w:cs="Times New Roman"/>
          <w:color w:val="0C3B5D"/>
          <w:sz w:val="32"/>
          <w:szCs w:val="32"/>
        </w:rPr>
      </w:pPr>
    </w:p>
    <w:p w14:paraId="1BE2A681" w14:textId="77777777" w:rsidR="007C6FA1" w:rsidRDefault="007C6FA1" w:rsidP="00B734A2">
      <w:pPr>
        <w:spacing w:after="0" w:line="240" w:lineRule="auto"/>
        <w:jc w:val="center"/>
        <w:rPr>
          <w:rFonts w:ascii="Garamond" w:hAnsi="Garamond" w:cs="Times New Roman"/>
          <w:color w:val="0C3B5D"/>
          <w:sz w:val="32"/>
          <w:szCs w:val="32"/>
        </w:rPr>
      </w:pPr>
    </w:p>
    <w:sectPr w:rsidR="007C6FA1" w:rsidSect="00B734A2">
      <w:pgSz w:w="12240" w:h="15840"/>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7A18FA" w14:textId="77777777" w:rsidR="00CA2490" w:rsidRDefault="00CA2490" w:rsidP="00C040B7">
      <w:pPr>
        <w:spacing w:after="0" w:line="240" w:lineRule="auto"/>
      </w:pPr>
      <w:r>
        <w:separator/>
      </w:r>
    </w:p>
  </w:endnote>
  <w:endnote w:type="continuationSeparator" w:id="0">
    <w:p w14:paraId="793B8013" w14:textId="77777777" w:rsidR="00CA2490" w:rsidRDefault="00CA2490" w:rsidP="00C040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504E1" w14:textId="77777777" w:rsidR="00062E2C" w:rsidRDefault="00905923">
    <w:pPr>
      <w:spacing w:line="14" w:lineRule="auto"/>
      <w:rPr>
        <w:sz w:val="20"/>
      </w:rPr>
    </w:pPr>
    <w:r>
      <w:pict w14:anchorId="2B5E5789">
        <v:shapetype id="_x0000_t202" coordsize="21600,21600" o:spt="202" path="m,l,21600r21600,l21600,xe">
          <v:stroke joinstyle="miter"/>
          <v:path gradientshapeok="t" o:connecttype="rect"/>
        </v:shapetype>
        <v:shape id="docshape1" o:spid="_x0000_s2079" type="#_x0000_t202" style="position:absolute;margin-left:300.05pt;margin-top:741.45pt;width:18.65pt;height:15.3pt;z-index:-251658752;mso-position-horizontal-relative:page;mso-position-vertical-relative:page" filled="f" stroked="f">
          <v:textbox style="mso-next-textbox:#docshape1" inset="0,0,0,0">
            <w:txbxContent>
              <w:p w14:paraId="5D50FFAE" w14:textId="77777777" w:rsidR="00062E2C" w:rsidRDefault="00062E2C">
                <w:pPr>
                  <w:spacing w:before="10"/>
                  <w:ind w:left="60"/>
                  <w:rPr>
                    <w:sz w:val="24"/>
                  </w:rPr>
                </w:pPr>
                <w:r>
                  <w:fldChar w:fldCharType="begin"/>
                </w:r>
                <w:r>
                  <w:rPr>
                    <w:sz w:val="24"/>
                  </w:rPr>
                  <w:instrText xml:space="preserve"> PAGE </w:instrText>
                </w:r>
                <w:r>
                  <w:fldChar w:fldCharType="separate"/>
                </w:r>
                <w:r>
                  <w:t>5</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246D9D" w14:textId="77777777" w:rsidR="00CA2490" w:rsidRDefault="00CA2490" w:rsidP="00C040B7">
      <w:pPr>
        <w:spacing w:after="0" w:line="240" w:lineRule="auto"/>
      </w:pPr>
      <w:r>
        <w:separator/>
      </w:r>
    </w:p>
  </w:footnote>
  <w:footnote w:type="continuationSeparator" w:id="0">
    <w:p w14:paraId="24279BFC" w14:textId="77777777" w:rsidR="00CA2490" w:rsidRDefault="00CA2490" w:rsidP="00C040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C10EC"/>
    <w:multiLevelType w:val="hybridMultilevel"/>
    <w:tmpl w:val="16680842"/>
    <w:lvl w:ilvl="0" w:tplc="3F20F946">
      <w:start w:val="1"/>
      <w:numFmt w:val="decimal"/>
      <w:lvlText w:val="%1."/>
      <w:lvlJc w:val="left"/>
      <w:pPr>
        <w:ind w:left="1620" w:hanging="360"/>
      </w:pPr>
      <w:rPr>
        <w:rFonts w:hint="default"/>
        <w:b w:val="0"/>
        <w:bCs/>
        <w:color w:val="auto"/>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 w15:restartNumberingAfterBreak="0">
    <w:nsid w:val="03AB65AE"/>
    <w:multiLevelType w:val="hybridMultilevel"/>
    <w:tmpl w:val="590EC3DE"/>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15:restartNumberingAfterBreak="0">
    <w:nsid w:val="074800CF"/>
    <w:multiLevelType w:val="hybridMultilevel"/>
    <w:tmpl w:val="46165086"/>
    <w:lvl w:ilvl="0" w:tplc="04090001">
      <w:start w:val="1"/>
      <w:numFmt w:val="bullet"/>
      <w:lvlText w:val=""/>
      <w:lvlJc w:val="left"/>
      <w:pPr>
        <w:ind w:left="1350" w:hanging="360"/>
      </w:pPr>
      <w:rPr>
        <w:rFonts w:ascii="Symbol" w:hAnsi="Symbol" w:hint="default"/>
      </w:rPr>
    </w:lvl>
    <w:lvl w:ilvl="1" w:tplc="04090003">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 w15:restartNumberingAfterBreak="0">
    <w:nsid w:val="08387CB3"/>
    <w:multiLevelType w:val="hybridMultilevel"/>
    <w:tmpl w:val="AF4A2EA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CE670A"/>
    <w:multiLevelType w:val="hybridMultilevel"/>
    <w:tmpl w:val="527A8F68"/>
    <w:lvl w:ilvl="0" w:tplc="660415D0">
      <w:start w:val="6"/>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BD5B81"/>
    <w:multiLevelType w:val="hybridMultilevel"/>
    <w:tmpl w:val="75D036A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0A510634"/>
    <w:multiLevelType w:val="hybridMultilevel"/>
    <w:tmpl w:val="7B5CF740"/>
    <w:lvl w:ilvl="0" w:tplc="AD3AF688">
      <w:start w:val="1"/>
      <w:numFmt w:val="decimal"/>
      <w:lvlText w:val="%1."/>
      <w:lvlJc w:val="left"/>
      <w:pPr>
        <w:ind w:left="16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AE64F09"/>
    <w:multiLevelType w:val="hybridMultilevel"/>
    <w:tmpl w:val="C6A8B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BE62907"/>
    <w:multiLevelType w:val="hybridMultilevel"/>
    <w:tmpl w:val="61383B22"/>
    <w:lvl w:ilvl="0" w:tplc="952097B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CC45E7A"/>
    <w:multiLevelType w:val="hybridMultilevel"/>
    <w:tmpl w:val="77B86D2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0D0936C7"/>
    <w:multiLevelType w:val="hybridMultilevel"/>
    <w:tmpl w:val="619ACD76"/>
    <w:lvl w:ilvl="0" w:tplc="F9FA786A">
      <w:start w:val="7"/>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00259BA"/>
    <w:multiLevelType w:val="hybridMultilevel"/>
    <w:tmpl w:val="94447CB2"/>
    <w:lvl w:ilvl="0" w:tplc="744E72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33B77F8"/>
    <w:multiLevelType w:val="hybridMultilevel"/>
    <w:tmpl w:val="90604EF0"/>
    <w:lvl w:ilvl="0" w:tplc="04090001">
      <w:start w:val="1"/>
      <w:numFmt w:val="bullet"/>
      <w:lvlText w:val=""/>
      <w:lvlJc w:val="left"/>
      <w:pPr>
        <w:ind w:left="2970" w:hanging="360"/>
      </w:pPr>
      <w:rPr>
        <w:rFonts w:ascii="Symbol" w:hAnsi="Symbol" w:hint="default"/>
      </w:rPr>
    </w:lvl>
    <w:lvl w:ilvl="1" w:tplc="04090003" w:tentative="1">
      <w:start w:val="1"/>
      <w:numFmt w:val="bullet"/>
      <w:lvlText w:val="o"/>
      <w:lvlJc w:val="left"/>
      <w:pPr>
        <w:ind w:left="3690" w:hanging="360"/>
      </w:pPr>
      <w:rPr>
        <w:rFonts w:ascii="Courier New" w:hAnsi="Courier New" w:cs="Courier New" w:hint="default"/>
      </w:rPr>
    </w:lvl>
    <w:lvl w:ilvl="2" w:tplc="04090005" w:tentative="1">
      <w:start w:val="1"/>
      <w:numFmt w:val="bullet"/>
      <w:lvlText w:val=""/>
      <w:lvlJc w:val="left"/>
      <w:pPr>
        <w:ind w:left="4410" w:hanging="360"/>
      </w:pPr>
      <w:rPr>
        <w:rFonts w:ascii="Wingdings" w:hAnsi="Wingdings" w:hint="default"/>
      </w:rPr>
    </w:lvl>
    <w:lvl w:ilvl="3" w:tplc="04090001" w:tentative="1">
      <w:start w:val="1"/>
      <w:numFmt w:val="bullet"/>
      <w:lvlText w:val=""/>
      <w:lvlJc w:val="left"/>
      <w:pPr>
        <w:ind w:left="5130" w:hanging="360"/>
      </w:pPr>
      <w:rPr>
        <w:rFonts w:ascii="Symbol" w:hAnsi="Symbol" w:hint="default"/>
      </w:rPr>
    </w:lvl>
    <w:lvl w:ilvl="4" w:tplc="04090003" w:tentative="1">
      <w:start w:val="1"/>
      <w:numFmt w:val="bullet"/>
      <w:lvlText w:val="o"/>
      <w:lvlJc w:val="left"/>
      <w:pPr>
        <w:ind w:left="5850" w:hanging="360"/>
      </w:pPr>
      <w:rPr>
        <w:rFonts w:ascii="Courier New" w:hAnsi="Courier New" w:cs="Courier New" w:hint="default"/>
      </w:rPr>
    </w:lvl>
    <w:lvl w:ilvl="5" w:tplc="04090005" w:tentative="1">
      <w:start w:val="1"/>
      <w:numFmt w:val="bullet"/>
      <w:lvlText w:val=""/>
      <w:lvlJc w:val="left"/>
      <w:pPr>
        <w:ind w:left="6570" w:hanging="360"/>
      </w:pPr>
      <w:rPr>
        <w:rFonts w:ascii="Wingdings" w:hAnsi="Wingdings" w:hint="default"/>
      </w:rPr>
    </w:lvl>
    <w:lvl w:ilvl="6" w:tplc="04090001" w:tentative="1">
      <w:start w:val="1"/>
      <w:numFmt w:val="bullet"/>
      <w:lvlText w:val=""/>
      <w:lvlJc w:val="left"/>
      <w:pPr>
        <w:ind w:left="7290" w:hanging="360"/>
      </w:pPr>
      <w:rPr>
        <w:rFonts w:ascii="Symbol" w:hAnsi="Symbol" w:hint="default"/>
      </w:rPr>
    </w:lvl>
    <w:lvl w:ilvl="7" w:tplc="04090003" w:tentative="1">
      <w:start w:val="1"/>
      <w:numFmt w:val="bullet"/>
      <w:lvlText w:val="o"/>
      <w:lvlJc w:val="left"/>
      <w:pPr>
        <w:ind w:left="8010" w:hanging="360"/>
      </w:pPr>
      <w:rPr>
        <w:rFonts w:ascii="Courier New" w:hAnsi="Courier New" w:cs="Courier New" w:hint="default"/>
      </w:rPr>
    </w:lvl>
    <w:lvl w:ilvl="8" w:tplc="04090005" w:tentative="1">
      <w:start w:val="1"/>
      <w:numFmt w:val="bullet"/>
      <w:lvlText w:val=""/>
      <w:lvlJc w:val="left"/>
      <w:pPr>
        <w:ind w:left="8730" w:hanging="360"/>
      </w:pPr>
      <w:rPr>
        <w:rFonts w:ascii="Wingdings" w:hAnsi="Wingdings" w:hint="default"/>
      </w:rPr>
    </w:lvl>
  </w:abstractNum>
  <w:abstractNum w:abstractNumId="13" w15:restartNumberingAfterBreak="0">
    <w:nsid w:val="15E11DF8"/>
    <w:multiLevelType w:val="hybridMultilevel"/>
    <w:tmpl w:val="F15884FC"/>
    <w:lvl w:ilvl="0" w:tplc="91923C5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9225733"/>
    <w:multiLevelType w:val="hybridMultilevel"/>
    <w:tmpl w:val="02B066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B95607B"/>
    <w:multiLevelType w:val="hybridMultilevel"/>
    <w:tmpl w:val="DD4C6B8A"/>
    <w:lvl w:ilvl="0" w:tplc="0DB4F3F6">
      <w:start w:val="2"/>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1DC2456B"/>
    <w:multiLevelType w:val="hybridMultilevel"/>
    <w:tmpl w:val="CB422038"/>
    <w:lvl w:ilvl="0" w:tplc="5B8454C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0ED4A73"/>
    <w:multiLevelType w:val="hybridMultilevel"/>
    <w:tmpl w:val="7B5CF740"/>
    <w:lvl w:ilvl="0" w:tplc="AD3AF688">
      <w:start w:val="1"/>
      <w:numFmt w:val="decimal"/>
      <w:lvlText w:val="%1."/>
      <w:lvlJc w:val="left"/>
      <w:pPr>
        <w:ind w:left="16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1B84805"/>
    <w:multiLevelType w:val="hybridMultilevel"/>
    <w:tmpl w:val="7B5CF740"/>
    <w:lvl w:ilvl="0" w:tplc="AD3AF688">
      <w:start w:val="1"/>
      <w:numFmt w:val="decimal"/>
      <w:lvlText w:val="%1."/>
      <w:lvlJc w:val="left"/>
      <w:pPr>
        <w:ind w:left="16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27056EB"/>
    <w:multiLevelType w:val="hybridMultilevel"/>
    <w:tmpl w:val="D32023E4"/>
    <w:lvl w:ilvl="0" w:tplc="FAC84F7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23313527"/>
    <w:multiLevelType w:val="hybridMultilevel"/>
    <w:tmpl w:val="70EEB298"/>
    <w:lvl w:ilvl="0" w:tplc="0972A160">
      <w:start w:val="1"/>
      <w:numFmt w:val="decimal"/>
      <w:lvlText w:val="%1."/>
      <w:lvlJc w:val="left"/>
      <w:pPr>
        <w:ind w:left="1620" w:hanging="360"/>
      </w:pPr>
      <w:rPr>
        <w:rFonts w:hint="default"/>
        <w:color w:val="auto"/>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1" w15:restartNumberingAfterBreak="0">
    <w:nsid w:val="2410296B"/>
    <w:multiLevelType w:val="hybridMultilevel"/>
    <w:tmpl w:val="70EEB298"/>
    <w:lvl w:ilvl="0" w:tplc="0972A160">
      <w:start w:val="1"/>
      <w:numFmt w:val="decimal"/>
      <w:lvlText w:val="%1."/>
      <w:lvlJc w:val="left"/>
      <w:pPr>
        <w:ind w:left="360" w:hanging="360"/>
      </w:pPr>
      <w:rPr>
        <w:rFonts w:hint="default"/>
        <w:color w:val="auto"/>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2" w15:restartNumberingAfterBreak="0">
    <w:nsid w:val="251C6914"/>
    <w:multiLevelType w:val="hybridMultilevel"/>
    <w:tmpl w:val="E00CC468"/>
    <w:lvl w:ilvl="0" w:tplc="04090003">
      <w:start w:val="1"/>
      <w:numFmt w:val="bullet"/>
      <w:lvlText w:val="o"/>
      <w:lvlJc w:val="left"/>
      <w:pPr>
        <w:ind w:left="2070" w:hanging="360"/>
      </w:pPr>
      <w:rPr>
        <w:rFonts w:ascii="Courier New" w:hAnsi="Courier New" w:cs="Courier New"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23" w15:restartNumberingAfterBreak="0">
    <w:nsid w:val="27547BAF"/>
    <w:multiLevelType w:val="hybridMultilevel"/>
    <w:tmpl w:val="951274F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28917EE7"/>
    <w:multiLevelType w:val="hybridMultilevel"/>
    <w:tmpl w:val="1A12700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29D15F1D"/>
    <w:multiLevelType w:val="hybridMultilevel"/>
    <w:tmpl w:val="602E5AF8"/>
    <w:lvl w:ilvl="0" w:tplc="04090001">
      <w:start w:val="1"/>
      <w:numFmt w:val="bullet"/>
      <w:lvlText w:val=""/>
      <w:lvlJc w:val="left"/>
      <w:pPr>
        <w:ind w:left="2970" w:hanging="360"/>
      </w:pPr>
      <w:rPr>
        <w:rFonts w:ascii="Symbol" w:hAnsi="Symbol" w:hint="default"/>
      </w:rPr>
    </w:lvl>
    <w:lvl w:ilvl="1" w:tplc="04090003" w:tentative="1">
      <w:start w:val="1"/>
      <w:numFmt w:val="bullet"/>
      <w:lvlText w:val="o"/>
      <w:lvlJc w:val="left"/>
      <w:pPr>
        <w:ind w:left="3690" w:hanging="360"/>
      </w:pPr>
      <w:rPr>
        <w:rFonts w:ascii="Courier New" w:hAnsi="Courier New" w:cs="Courier New" w:hint="default"/>
      </w:rPr>
    </w:lvl>
    <w:lvl w:ilvl="2" w:tplc="04090005" w:tentative="1">
      <w:start w:val="1"/>
      <w:numFmt w:val="bullet"/>
      <w:lvlText w:val=""/>
      <w:lvlJc w:val="left"/>
      <w:pPr>
        <w:ind w:left="4410" w:hanging="360"/>
      </w:pPr>
      <w:rPr>
        <w:rFonts w:ascii="Wingdings" w:hAnsi="Wingdings" w:hint="default"/>
      </w:rPr>
    </w:lvl>
    <w:lvl w:ilvl="3" w:tplc="04090001" w:tentative="1">
      <w:start w:val="1"/>
      <w:numFmt w:val="bullet"/>
      <w:lvlText w:val=""/>
      <w:lvlJc w:val="left"/>
      <w:pPr>
        <w:ind w:left="5130" w:hanging="360"/>
      </w:pPr>
      <w:rPr>
        <w:rFonts w:ascii="Symbol" w:hAnsi="Symbol" w:hint="default"/>
      </w:rPr>
    </w:lvl>
    <w:lvl w:ilvl="4" w:tplc="04090003" w:tentative="1">
      <w:start w:val="1"/>
      <w:numFmt w:val="bullet"/>
      <w:lvlText w:val="o"/>
      <w:lvlJc w:val="left"/>
      <w:pPr>
        <w:ind w:left="5850" w:hanging="360"/>
      </w:pPr>
      <w:rPr>
        <w:rFonts w:ascii="Courier New" w:hAnsi="Courier New" w:cs="Courier New" w:hint="default"/>
      </w:rPr>
    </w:lvl>
    <w:lvl w:ilvl="5" w:tplc="04090005" w:tentative="1">
      <w:start w:val="1"/>
      <w:numFmt w:val="bullet"/>
      <w:lvlText w:val=""/>
      <w:lvlJc w:val="left"/>
      <w:pPr>
        <w:ind w:left="6570" w:hanging="360"/>
      </w:pPr>
      <w:rPr>
        <w:rFonts w:ascii="Wingdings" w:hAnsi="Wingdings" w:hint="default"/>
      </w:rPr>
    </w:lvl>
    <w:lvl w:ilvl="6" w:tplc="04090001" w:tentative="1">
      <w:start w:val="1"/>
      <w:numFmt w:val="bullet"/>
      <w:lvlText w:val=""/>
      <w:lvlJc w:val="left"/>
      <w:pPr>
        <w:ind w:left="7290" w:hanging="360"/>
      </w:pPr>
      <w:rPr>
        <w:rFonts w:ascii="Symbol" w:hAnsi="Symbol" w:hint="default"/>
      </w:rPr>
    </w:lvl>
    <w:lvl w:ilvl="7" w:tplc="04090003" w:tentative="1">
      <w:start w:val="1"/>
      <w:numFmt w:val="bullet"/>
      <w:lvlText w:val="o"/>
      <w:lvlJc w:val="left"/>
      <w:pPr>
        <w:ind w:left="8010" w:hanging="360"/>
      </w:pPr>
      <w:rPr>
        <w:rFonts w:ascii="Courier New" w:hAnsi="Courier New" w:cs="Courier New" w:hint="default"/>
      </w:rPr>
    </w:lvl>
    <w:lvl w:ilvl="8" w:tplc="04090005" w:tentative="1">
      <w:start w:val="1"/>
      <w:numFmt w:val="bullet"/>
      <w:lvlText w:val=""/>
      <w:lvlJc w:val="left"/>
      <w:pPr>
        <w:ind w:left="8730" w:hanging="360"/>
      </w:pPr>
      <w:rPr>
        <w:rFonts w:ascii="Wingdings" w:hAnsi="Wingdings" w:hint="default"/>
      </w:rPr>
    </w:lvl>
  </w:abstractNum>
  <w:abstractNum w:abstractNumId="26" w15:restartNumberingAfterBreak="0">
    <w:nsid w:val="2D4D1098"/>
    <w:multiLevelType w:val="hybridMultilevel"/>
    <w:tmpl w:val="C486DA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2DE72B22"/>
    <w:multiLevelType w:val="hybridMultilevel"/>
    <w:tmpl w:val="A37AEE76"/>
    <w:lvl w:ilvl="0" w:tplc="04090003">
      <w:start w:val="1"/>
      <w:numFmt w:val="bullet"/>
      <w:lvlText w:val="o"/>
      <w:lvlJc w:val="left"/>
      <w:pPr>
        <w:ind w:left="2070" w:hanging="360"/>
      </w:pPr>
      <w:rPr>
        <w:rFonts w:ascii="Courier New" w:hAnsi="Courier New" w:cs="Courier New"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28" w15:restartNumberingAfterBreak="0">
    <w:nsid w:val="30C358D6"/>
    <w:multiLevelType w:val="hybridMultilevel"/>
    <w:tmpl w:val="A68A90F8"/>
    <w:lvl w:ilvl="0" w:tplc="04090019">
      <w:start w:val="1"/>
      <w:numFmt w:val="lowerLetter"/>
      <w:lvlText w:val="%1."/>
      <w:lvlJc w:val="left"/>
      <w:pPr>
        <w:ind w:left="225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9" w15:restartNumberingAfterBreak="0">
    <w:nsid w:val="331567DB"/>
    <w:multiLevelType w:val="multilevel"/>
    <w:tmpl w:val="A5D2E3FC"/>
    <w:lvl w:ilvl="0">
      <w:start w:val="1"/>
      <w:numFmt w:val="lowerRoman"/>
      <w:lvlText w:val="%1."/>
      <w:lvlJc w:val="right"/>
      <w:pPr>
        <w:tabs>
          <w:tab w:val="num" w:pos="720"/>
        </w:tabs>
        <w:ind w:left="720" w:hanging="360"/>
      </w:pPr>
      <w:rPr>
        <w:rFonts w:ascii="Times New Roman" w:eastAsia="Times New Roman" w:hAnsi="Times New Roman" w:cs="Times New Roman"/>
        <w:b w:val="0"/>
        <w:bCs w:val="0"/>
      </w:rPr>
    </w:lvl>
    <w:lvl w:ilvl="1">
      <w:start w:val="1"/>
      <w:numFmt w:val="bullet"/>
      <w:lvlText w:val=""/>
      <w:lvlJc w:val="right"/>
      <w:pPr>
        <w:tabs>
          <w:tab w:val="num" w:pos="1440"/>
        </w:tabs>
        <w:ind w:left="1440" w:hanging="360"/>
      </w:pPr>
      <w:rPr>
        <w:rFonts w:ascii="Symbol" w:hAnsi="Symbol" w:hint="default"/>
        <w:sz w:val="20"/>
      </w:r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0" w15:restartNumberingAfterBreak="0">
    <w:nsid w:val="346128CB"/>
    <w:multiLevelType w:val="hybridMultilevel"/>
    <w:tmpl w:val="01488C58"/>
    <w:lvl w:ilvl="0" w:tplc="B09AAFF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357508D3"/>
    <w:multiLevelType w:val="hybridMultilevel"/>
    <w:tmpl w:val="D138024E"/>
    <w:lvl w:ilvl="0" w:tplc="DF3E072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752057F"/>
    <w:multiLevelType w:val="hybridMultilevel"/>
    <w:tmpl w:val="D974BF08"/>
    <w:lvl w:ilvl="0" w:tplc="50285D3C">
      <w:start w:val="1"/>
      <w:numFmt w:val="lowerRoman"/>
      <w:lvlText w:val="%1."/>
      <w:lvlJc w:val="right"/>
      <w:pPr>
        <w:ind w:left="2340" w:hanging="360"/>
      </w:pPr>
      <w:rPr>
        <w:b w:val="0"/>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3" w15:restartNumberingAfterBreak="0">
    <w:nsid w:val="3B9B6879"/>
    <w:multiLevelType w:val="hybridMultilevel"/>
    <w:tmpl w:val="091A955C"/>
    <w:lvl w:ilvl="0" w:tplc="04090003">
      <w:start w:val="1"/>
      <w:numFmt w:val="bullet"/>
      <w:lvlText w:val="o"/>
      <w:lvlJc w:val="left"/>
      <w:pPr>
        <w:ind w:left="2133" w:hanging="360"/>
      </w:pPr>
      <w:rPr>
        <w:rFonts w:ascii="Courier New" w:hAnsi="Courier New" w:cs="Courier New" w:hint="default"/>
      </w:rPr>
    </w:lvl>
    <w:lvl w:ilvl="1" w:tplc="04090003" w:tentative="1">
      <w:start w:val="1"/>
      <w:numFmt w:val="bullet"/>
      <w:lvlText w:val="o"/>
      <w:lvlJc w:val="left"/>
      <w:pPr>
        <w:ind w:left="2853" w:hanging="360"/>
      </w:pPr>
      <w:rPr>
        <w:rFonts w:ascii="Courier New" w:hAnsi="Courier New" w:cs="Courier New" w:hint="default"/>
      </w:rPr>
    </w:lvl>
    <w:lvl w:ilvl="2" w:tplc="04090005" w:tentative="1">
      <w:start w:val="1"/>
      <w:numFmt w:val="bullet"/>
      <w:lvlText w:val=""/>
      <w:lvlJc w:val="left"/>
      <w:pPr>
        <w:ind w:left="3573" w:hanging="360"/>
      </w:pPr>
      <w:rPr>
        <w:rFonts w:ascii="Wingdings" w:hAnsi="Wingdings" w:hint="default"/>
      </w:rPr>
    </w:lvl>
    <w:lvl w:ilvl="3" w:tplc="04090001" w:tentative="1">
      <w:start w:val="1"/>
      <w:numFmt w:val="bullet"/>
      <w:lvlText w:val=""/>
      <w:lvlJc w:val="left"/>
      <w:pPr>
        <w:ind w:left="4293" w:hanging="360"/>
      </w:pPr>
      <w:rPr>
        <w:rFonts w:ascii="Symbol" w:hAnsi="Symbol" w:hint="default"/>
      </w:rPr>
    </w:lvl>
    <w:lvl w:ilvl="4" w:tplc="04090003" w:tentative="1">
      <w:start w:val="1"/>
      <w:numFmt w:val="bullet"/>
      <w:lvlText w:val="o"/>
      <w:lvlJc w:val="left"/>
      <w:pPr>
        <w:ind w:left="5013" w:hanging="360"/>
      </w:pPr>
      <w:rPr>
        <w:rFonts w:ascii="Courier New" w:hAnsi="Courier New" w:cs="Courier New" w:hint="default"/>
      </w:rPr>
    </w:lvl>
    <w:lvl w:ilvl="5" w:tplc="04090005" w:tentative="1">
      <w:start w:val="1"/>
      <w:numFmt w:val="bullet"/>
      <w:lvlText w:val=""/>
      <w:lvlJc w:val="left"/>
      <w:pPr>
        <w:ind w:left="5733" w:hanging="360"/>
      </w:pPr>
      <w:rPr>
        <w:rFonts w:ascii="Wingdings" w:hAnsi="Wingdings" w:hint="default"/>
      </w:rPr>
    </w:lvl>
    <w:lvl w:ilvl="6" w:tplc="04090001" w:tentative="1">
      <w:start w:val="1"/>
      <w:numFmt w:val="bullet"/>
      <w:lvlText w:val=""/>
      <w:lvlJc w:val="left"/>
      <w:pPr>
        <w:ind w:left="6453" w:hanging="360"/>
      </w:pPr>
      <w:rPr>
        <w:rFonts w:ascii="Symbol" w:hAnsi="Symbol" w:hint="default"/>
      </w:rPr>
    </w:lvl>
    <w:lvl w:ilvl="7" w:tplc="04090003" w:tentative="1">
      <w:start w:val="1"/>
      <w:numFmt w:val="bullet"/>
      <w:lvlText w:val="o"/>
      <w:lvlJc w:val="left"/>
      <w:pPr>
        <w:ind w:left="7173" w:hanging="360"/>
      </w:pPr>
      <w:rPr>
        <w:rFonts w:ascii="Courier New" w:hAnsi="Courier New" w:cs="Courier New" w:hint="default"/>
      </w:rPr>
    </w:lvl>
    <w:lvl w:ilvl="8" w:tplc="04090005" w:tentative="1">
      <w:start w:val="1"/>
      <w:numFmt w:val="bullet"/>
      <w:lvlText w:val=""/>
      <w:lvlJc w:val="left"/>
      <w:pPr>
        <w:ind w:left="7893" w:hanging="360"/>
      </w:pPr>
      <w:rPr>
        <w:rFonts w:ascii="Wingdings" w:hAnsi="Wingdings" w:hint="default"/>
      </w:rPr>
    </w:lvl>
  </w:abstractNum>
  <w:abstractNum w:abstractNumId="34" w15:restartNumberingAfterBreak="0">
    <w:nsid w:val="40BC34F5"/>
    <w:multiLevelType w:val="hybridMultilevel"/>
    <w:tmpl w:val="29FE3F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40BE0D91"/>
    <w:multiLevelType w:val="hybridMultilevel"/>
    <w:tmpl w:val="93E67D2E"/>
    <w:lvl w:ilvl="0" w:tplc="AD3AF688">
      <w:start w:val="1"/>
      <w:numFmt w:val="decimal"/>
      <w:lvlText w:val="%1."/>
      <w:lvlJc w:val="left"/>
      <w:pPr>
        <w:ind w:left="16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2557D7D"/>
    <w:multiLevelType w:val="hybridMultilevel"/>
    <w:tmpl w:val="C0A051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45AF1A04"/>
    <w:multiLevelType w:val="hybridMultilevel"/>
    <w:tmpl w:val="AF62CEE6"/>
    <w:lvl w:ilvl="0" w:tplc="F5882376">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8" w15:restartNumberingAfterBreak="0">
    <w:nsid w:val="46835467"/>
    <w:multiLevelType w:val="hybridMultilevel"/>
    <w:tmpl w:val="9902911A"/>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9" w15:restartNumberingAfterBreak="0">
    <w:nsid w:val="4B1D6E34"/>
    <w:multiLevelType w:val="hybridMultilevel"/>
    <w:tmpl w:val="93E67D2E"/>
    <w:lvl w:ilvl="0" w:tplc="AD3AF688">
      <w:start w:val="1"/>
      <w:numFmt w:val="decimal"/>
      <w:lvlText w:val="%1."/>
      <w:lvlJc w:val="left"/>
      <w:pPr>
        <w:ind w:left="16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B6363A3"/>
    <w:multiLevelType w:val="hybridMultilevel"/>
    <w:tmpl w:val="08086C8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4CD14518"/>
    <w:multiLevelType w:val="hybridMultilevel"/>
    <w:tmpl w:val="9678118C"/>
    <w:lvl w:ilvl="0" w:tplc="04090003">
      <w:start w:val="1"/>
      <w:numFmt w:val="bullet"/>
      <w:lvlText w:val="o"/>
      <w:lvlJc w:val="left"/>
      <w:pPr>
        <w:ind w:left="3600" w:hanging="360"/>
      </w:pPr>
      <w:rPr>
        <w:rFonts w:ascii="Courier New" w:hAnsi="Courier New" w:cs="Courier New" w:hint="default"/>
      </w:rPr>
    </w:lvl>
    <w:lvl w:ilvl="1" w:tplc="6D804DEA">
      <w:numFmt w:val="bullet"/>
      <w:lvlText w:val=""/>
      <w:lvlJc w:val="left"/>
      <w:pPr>
        <w:ind w:left="4320" w:hanging="360"/>
      </w:pPr>
      <w:rPr>
        <w:rFonts w:ascii="Wingdings" w:eastAsiaTheme="minorHAnsi" w:hAnsi="Wingdings" w:cs="Times New Roman"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42" w15:restartNumberingAfterBreak="0">
    <w:nsid w:val="4D11402C"/>
    <w:multiLevelType w:val="hybridMultilevel"/>
    <w:tmpl w:val="246EED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51027AEB"/>
    <w:multiLevelType w:val="hybridMultilevel"/>
    <w:tmpl w:val="05EC9582"/>
    <w:lvl w:ilvl="0" w:tplc="04090001">
      <w:start w:val="1"/>
      <w:numFmt w:val="bullet"/>
      <w:lvlText w:val=""/>
      <w:lvlJc w:val="left"/>
      <w:pPr>
        <w:ind w:left="720" w:hanging="360"/>
      </w:pPr>
      <w:rPr>
        <w:rFonts w:ascii="Symbol" w:hAnsi="Symbol" w:hint="default"/>
      </w:rPr>
    </w:lvl>
    <w:lvl w:ilvl="1" w:tplc="78EA1C26">
      <w:start w:val="9"/>
      <w:numFmt w:val="bullet"/>
      <w:lvlText w:val="·"/>
      <w:lvlJc w:val="left"/>
      <w:pPr>
        <w:ind w:left="1695" w:hanging="615"/>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15169AA"/>
    <w:multiLevelType w:val="hybridMultilevel"/>
    <w:tmpl w:val="FEEEAD76"/>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C64E55DC">
      <w:start w:val="1"/>
      <w:numFmt w:val="lowerRoman"/>
      <w:lvlText w:val="%5."/>
      <w:lvlJc w:val="left"/>
      <w:pPr>
        <w:ind w:left="3960" w:hanging="720"/>
      </w:pPr>
      <w:rPr>
        <w:rFonts w:hint="default"/>
        <w:b/>
        <w:bCs/>
      </w:rPr>
    </w:lvl>
    <w:lvl w:ilvl="5" w:tplc="80388508">
      <w:numFmt w:val="bullet"/>
      <w:lvlText w:val="·"/>
      <w:lvlJc w:val="left"/>
      <w:pPr>
        <w:ind w:left="4500" w:hanging="360"/>
      </w:pPr>
      <w:rPr>
        <w:rFonts w:ascii="Times New Roman" w:eastAsiaTheme="minorHAnsi" w:hAnsi="Times New Roman" w:cs="Times New Roman"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4871444"/>
    <w:multiLevelType w:val="hybridMultilevel"/>
    <w:tmpl w:val="06F44128"/>
    <w:lvl w:ilvl="0" w:tplc="04090003">
      <w:start w:val="1"/>
      <w:numFmt w:val="bullet"/>
      <w:lvlText w:val="o"/>
      <w:lvlJc w:val="left"/>
      <w:pPr>
        <w:ind w:left="2070" w:hanging="360"/>
      </w:pPr>
      <w:rPr>
        <w:rFonts w:ascii="Courier New" w:hAnsi="Courier New" w:cs="Courier New"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46" w15:restartNumberingAfterBreak="0">
    <w:nsid w:val="570C3DD8"/>
    <w:multiLevelType w:val="hybridMultilevel"/>
    <w:tmpl w:val="6E46D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8E05F46"/>
    <w:multiLevelType w:val="hybridMultilevel"/>
    <w:tmpl w:val="650287CE"/>
    <w:lvl w:ilvl="0" w:tplc="5D7A77BC">
      <w:start w:val="1"/>
      <w:numFmt w:val="lowerLetter"/>
      <w:lvlText w:val="%1."/>
      <w:lvlJc w:val="left"/>
      <w:pPr>
        <w:ind w:left="2520" w:hanging="360"/>
      </w:pPr>
      <w:rPr>
        <w:rFonts w:hint="default"/>
        <w:b/>
        <w:bCs/>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8" w15:restartNumberingAfterBreak="0">
    <w:nsid w:val="5AF653B8"/>
    <w:multiLevelType w:val="hybridMultilevel"/>
    <w:tmpl w:val="CD82B1AE"/>
    <w:lvl w:ilvl="0" w:tplc="26888334">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B59289D"/>
    <w:multiLevelType w:val="hybridMultilevel"/>
    <w:tmpl w:val="70EEB298"/>
    <w:lvl w:ilvl="0" w:tplc="0972A160">
      <w:start w:val="1"/>
      <w:numFmt w:val="decimal"/>
      <w:lvlText w:val="%1."/>
      <w:lvlJc w:val="left"/>
      <w:pPr>
        <w:ind w:left="360" w:hanging="360"/>
      </w:pPr>
      <w:rPr>
        <w:rFonts w:hint="default"/>
        <w:color w:val="auto"/>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50" w15:restartNumberingAfterBreak="0">
    <w:nsid w:val="5D776CCA"/>
    <w:multiLevelType w:val="hybridMultilevel"/>
    <w:tmpl w:val="7BB6640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D8F7553"/>
    <w:multiLevelType w:val="hybridMultilevel"/>
    <w:tmpl w:val="EAEE43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2" w15:restartNumberingAfterBreak="0">
    <w:nsid w:val="5E135219"/>
    <w:multiLevelType w:val="hybridMultilevel"/>
    <w:tmpl w:val="3BB04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12D4C4F"/>
    <w:multiLevelType w:val="hybridMultilevel"/>
    <w:tmpl w:val="4B382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3132415"/>
    <w:multiLevelType w:val="hybridMultilevel"/>
    <w:tmpl w:val="F6E8BD0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5" w15:restartNumberingAfterBreak="0">
    <w:nsid w:val="637E14B2"/>
    <w:multiLevelType w:val="hybridMultilevel"/>
    <w:tmpl w:val="831656BA"/>
    <w:lvl w:ilvl="0" w:tplc="86284A34">
      <w:start w:val="1"/>
      <w:numFmt w:val="decimal"/>
      <w:lvlText w:val="%1."/>
      <w:lvlJc w:val="left"/>
      <w:pPr>
        <w:ind w:left="16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3D82063"/>
    <w:multiLevelType w:val="hybridMultilevel"/>
    <w:tmpl w:val="7DEA1F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7" w15:restartNumberingAfterBreak="0">
    <w:nsid w:val="65E251FE"/>
    <w:multiLevelType w:val="hybridMultilevel"/>
    <w:tmpl w:val="48382446"/>
    <w:lvl w:ilvl="0" w:tplc="12B88A4E">
      <w:start w:val="1"/>
      <w:numFmt w:val="decimal"/>
      <w:lvlText w:val="%1."/>
      <w:lvlJc w:val="left"/>
      <w:pPr>
        <w:ind w:left="117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68304E5"/>
    <w:multiLevelType w:val="hybridMultilevel"/>
    <w:tmpl w:val="71B22474"/>
    <w:lvl w:ilvl="0" w:tplc="B1906D5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9" w15:restartNumberingAfterBreak="0">
    <w:nsid w:val="66DE1B41"/>
    <w:multiLevelType w:val="hybridMultilevel"/>
    <w:tmpl w:val="80C20F06"/>
    <w:lvl w:ilvl="0" w:tplc="04090003">
      <w:start w:val="1"/>
      <w:numFmt w:val="bullet"/>
      <w:lvlText w:val="o"/>
      <w:lvlJc w:val="left"/>
      <w:pPr>
        <w:ind w:left="2070" w:hanging="360"/>
      </w:pPr>
      <w:rPr>
        <w:rFonts w:ascii="Courier New" w:hAnsi="Courier New" w:cs="Courier New"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60" w15:restartNumberingAfterBreak="0">
    <w:nsid w:val="68D616D9"/>
    <w:multiLevelType w:val="hybridMultilevel"/>
    <w:tmpl w:val="6BECD6B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8D754FD"/>
    <w:multiLevelType w:val="hybridMultilevel"/>
    <w:tmpl w:val="71B48C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6BD10C55"/>
    <w:multiLevelType w:val="hybridMultilevel"/>
    <w:tmpl w:val="AF665D68"/>
    <w:lvl w:ilvl="0" w:tplc="CF185DB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00371B6"/>
    <w:multiLevelType w:val="hybridMultilevel"/>
    <w:tmpl w:val="719008CE"/>
    <w:lvl w:ilvl="0" w:tplc="89F874F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4" w15:restartNumberingAfterBreak="0">
    <w:nsid w:val="76002199"/>
    <w:multiLevelType w:val="hybridMultilevel"/>
    <w:tmpl w:val="1B2004DE"/>
    <w:lvl w:ilvl="0" w:tplc="04090003">
      <w:start w:val="1"/>
      <w:numFmt w:val="bullet"/>
      <w:lvlText w:val="o"/>
      <w:lvlJc w:val="left"/>
      <w:pPr>
        <w:ind w:left="2070" w:hanging="360"/>
      </w:pPr>
      <w:rPr>
        <w:rFonts w:ascii="Courier New" w:hAnsi="Courier New" w:cs="Courier New"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65" w15:restartNumberingAfterBreak="0">
    <w:nsid w:val="76614877"/>
    <w:multiLevelType w:val="hybridMultilevel"/>
    <w:tmpl w:val="A00A33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15:restartNumberingAfterBreak="0">
    <w:nsid w:val="77195171"/>
    <w:multiLevelType w:val="hybridMultilevel"/>
    <w:tmpl w:val="EE444DC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C64E55DC">
      <w:start w:val="1"/>
      <w:numFmt w:val="lowerRoman"/>
      <w:lvlText w:val="%5."/>
      <w:lvlJc w:val="left"/>
      <w:pPr>
        <w:ind w:left="3960" w:hanging="720"/>
      </w:pPr>
      <w:rPr>
        <w:rFonts w:hint="default"/>
        <w:b/>
        <w:bCs/>
      </w:rPr>
    </w:lvl>
    <w:lvl w:ilvl="5" w:tplc="80388508">
      <w:numFmt w:val="bullet"/>
      <w:lvlText w:val="·"/>
      <w:lvlJc w:val="left"/>
      <w:pPr>
        <w:ind w:left="4500" w:hanging="360"/>
      </w:pPr>
      <w:rPr>
        <w:rFonts w:ascii="Times New Roman" w:eastAsiaTheme="minorHAnsi" w:hAnsi="Times New Roman" w:cs="Times New Roman"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77AA7DB4"/>
    <w:multiLevelType w:val="hybridMultilevel"/>
    <w:tmpl w:val="114CE71C"/>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8" w15:restartNumberingAfterBreak="0">
    <w:nsid w:val="7B3503FE"/>
    <w:multiLevelType w:val="hybridMultilevel"/>
    <w:tmpl w:val="85884B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9" w15:restartNumberingAfterBreak="0">
    <w:nsid w:val="7B5705A9"/>
    <w:multiLevelType w:val="hybridMultilevel"/>
    <w:tmpl w:val="8D5C8128"/>
    <w:lvl w:ilvl="0" w:tplc="E4D8D0C6">
      <w:start w:val="5"/>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7E537C75"/>
    <w:multiLevelType w:val="hybridMultilevel"/>
    <w:tmpl w:val="AAA87F32"/>
    <w:lvl w:ilvl="0" w:tplc="CF185DB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1" w15:restartNumberingAfterBreak="0">
    <w:nsid w:val="7F180BB3"/>
    <w:multiLevelType w:val="hybridMultilevel"/>
    <w:tmpl w:val="FE1C0CF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2" w15:restartNumberingAfterBreak="0">
    <w:nsid w:val="7F6D5063"/>
    <w:multiLevelType w:val="hybridMultilevel"/>
    <w:tmpl w:val="CD72299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6"/>
  </w:num>
  <w:num w:numId="2">
    <w:abstractNumId w:val="28"/>
  </w:num>
  <w:num w:numId="3">
    <w:abstractNumId w:val="23"/>
  </w:num>
  <w:num w:numId="4">
    <w:abstractNumId w:val="47"/>
  </w:num>
  <w:num w:numId="5">
    <w:abstractNumId w:val="29"/>
  </w:num>
  <w:num w:numId="6">
    <w:abstractNumId w:val="11"/>
  </w:num>
  <w:num w:numId="7">
    <w:abstractNumId w:val="37"/>
  </w:num>
  <w:num w:numId="8">
    <w:abstractNumId w:val="55"/>
  </w:num>
  <w:num w:numId="9">
    <w:abstractNumId w:val="18"/>
  </w:num>
  <w:num w:numId="10">
    <w:abstractNumId w:val="0"/>
  </w:num>
  <w:num w:numId="11">
    <w:abstractNumId w:val="61"/>
  </w:num>
  <w:num w:numId="12">
    <w:abstractNumId w:val="30"/>
  </w:num>
  <w:num w:numId="13">
    <w:abstractNumId w:val="7"/>
  </w:num>
  <w:num w:numId="14">
    <w:abstractNumId w:val="32"/>
  </w:num>
  <w:num w:numId="15">
    <w:abstractNumId w:val="48"/>
  </w:num>
  <w:num w:numId="16">
    <w:abstractNumId w:val="40"/>
  </w:num>
  <w:num w:numId="17">
    <w:abstractNumId w:val="17"/>
  </w:num>
  <w:num w:numId="18">
    <w:abstractNumId w:val="35"/>
  </w:num>
  <w:num w:numId="19">
    <w:abstractNumId w:val="6"/>
  </w:num>
  <w:num w:numId="20">
    <w:abstractNumId w:val="38"/>
  </w:num>
  <w:num w:numId="21">
    <w:abstractNumId w:val="67"/>
  </w:num>
  <w:num w:numId="22">
    <w:abstractNumId w:val="1"/>
  </w:num>
  <w:num w:numId="23">
    <w:abstractNumId w:val="45"/>
  </w:num>
  <w:num w:numId="24">
    <w:abstractNumId w:val="59"/>
  </w:num>
  <w:num w:numId="25">
    <w:abstractNumId w:val="41"/>
  </w:num>
  <w:num w:numId="26">
    <w:abstractNumId w:val="54"/>
  </w:num>
  <w:num w:numId="27">
    <w:abstractNumId w:val="20"/>
  </w:num>
  <w:num w:numId="28">
    <w:abstractNumId w:val="2"/>
  </w:num>
  <w:num w:numId="29">
    <w:abstractNumId w:val="64"/>
  </w:num>
  <w:num w:numId="30">
    <w:abstractNumId w:val="22"/>
  </w:num>
  <w:num w:numId="31">
    <w:abstractNumId w:val="49"/>
  </w:num>
  <w:num w:numId="32">
    <w:abstractNumId w:val="21"/>
  </w:num>
  <w:num w:numId="33">
    <w:abstractNumId w:val="27"/>
  </w:num>
  <w:num w:numId="34">
    <w:abstractNumId w:val="33"/>
  </w:num>
  <w:num w:numId="35">
    <w:abstractNumId w:val="51"/>
  </w:num>
  <w:num w:numId="36">
    <w:abstractNumId w:val="52"/>
  </w:num>
  <w:num w:numId="37">
    <w:abstractNumId w:val="39"/>
  </w:num>
  <w:num w:numId="38">
    <w:abstractNumId w:val="24"/>
  </w:num>
  <w:num w:numId="39">
    <w:abstractNumId w:val="46"/>
  </w:num>
  <w:num w:numId="40">
    <w:abstractNumId w:val="26"/>
  </w:num>
  <w:num w:numId="41">
    <w:abstractNumId w:val="68"/>
  </w:num>
  <w:num w:numId="42">
    <w:abstractNumId w:val="71"/>
  </w:num>
  <w:num w:numId="43">
    <w:abstractNumId w:val="34"/>
  </w:num>
  <w:num w:numId="44">
    <w:abstractNumId w:val="56"/>
  </w:num>
  <w:num w:numId="45">
    <w:abstractNumId w:val="36"/>
  </w:num>
  <w:num w:numId="46">
    <w:abstractNumId w:val="19"/>
  </w:num>
  <w:num w:numId="47">
    <w:abstractNumId w:val="25"/>
  </w:num>
  <w:num w:numId="48">
    <w:abstractNumId w:val="12"/>
  </w:num>
  <w:num w:numId="49">
    <w:abstractNumId w:val="72"/>
  </w:num>
  <w:num w:numId="50">
    <w:abstractNumId w:val="70"/>
  </w:num>
  <w:num w:numId="51">
    <w:abstractNumId w:val="53"/>
  </w:num>
  <w:num w:numId="52">
    <w:abstractNumId w:val="9"/>
  </w:num>
  <w:num w:numId="53">
    <w:abstractNumId w:val="42"/>
  </w:num>
  <w:num w:numId="54">
    <w:abstractNumId w:val="65"/>
  </w:num>
  <w:num w:numId="55">
    <w:abstractNumId w:val="58"/>
  </w:num>
  <w:num w:numId="56">
    <w:abstractNumId w:val="43"/>
  </w:num>
  <w:num w:numId="57">
    <w:abstractNumId w:val="63"/>
  </w:num>
  <w:num w:numId="58">
    <w:abstractNumId w:val="57"/>
  </w:num>
  <w:num w:numId="59">
    <w:abstractNumId w:val="44"/>
  </w:num>
  <w:num w:numId="60">
    <w:abstractNumId w:val="13"/>
  </w:num>
  <w:num w:numId="61">
    <w:abstractNumId w:val="62"/>
  </w:num>
  <w:num w:numId="62">
    <w:abstractNumId w:val="14"/>
  </w:num>
  <w:num w:numId="63">
    <w:abstractNumId w:val="60"/>
  </w:num>
  <w:num w:numId="64">
    <w:abstractNumId w:val="50"/>
  </w:num>
  <w:num w:numId="65">
    <w:abstractNumId w:val="8"/>
  </w:num>
  <w:num w:numId="66">
    <w:abstractNumId w:val="3"/>
  </w:num>
  <w:num w:numId="67">
    <w:abstractNumId w:val="16"/>
  </w:num>
  <w:num w:numId="68">
    <w:abstractNumId w:val="31"/>
  </w:num>
  <w:num w:numId="69">
    <w:abstractNumId w:val="69"/>
  </w:num>
  <w:num w:numId="70">
    <w:abstractNumId w:val="4"/>
  </w:num>
  <w:num w:numId="71">
    <w:abstractNumId w:val="10"/>
  </w:num>
  <w:num w:numId="72">
    <w:abstractNumId w:val="15"/>
  </w:num>
  <w:num w:numId="73">
    <w:abstractNumId w:val="5"/>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8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93F"/>
    <w:rsid w:val="00000FF1"/>
    <w:rsid w:val="00003230"/>
    <w:rsid w:val="00004496"/>
    <w:rsid w:val="000051FC"/>
    <w:rsid w:val="000053C2"/>
    <w:rsid w:val="000065A9"/>
    <w:rsid w:val="000068D8"/>
    <w:rsid w:val="00006D29"/>
    <w:rsid w:val="00007CAC"/>
    <w:rsid w:val="00010B2F"/>
    <w:rsid w:val="0001119E"/>
    <w:rsid w:val="000111E5"/>
    <w:rsid w:val="00011C35"/>
    <w:rsid w:val="00012FB1"/>
    <w:rsid w:val="0001449E"/>
    <w:rsid w:val="00017924"/>
    <w:rsid w:val="00022776"/>
    <w:rsid w:val="00023371"/>
    <w:rsid w:val="0002346C"/>
    <w:rsid w:val="0002378D"/>
    <w:rsid w:val="00023C6C"/>
    <w:rsid w:val="00023CD0"/>
    <w:rsid w:val="000258D2"/>
    <w:rsid w:val="00025BA0"/>
    <w:rsid w:val="00026180"/>
    <w:rsid w:val="000276DF"/>
    <w:rsid w:val="0003135F"/>
    <w:rsid w:val="00031B9A"/>
    <w:rsid w:val="000333BC"/>
    <w:rsid w:val="000339F8"/>
    <w:rsid w:val="00035FE6"/>
    <w:rsid w:val="00036953"/>
    <w:rsid w:val="00041109"/>
    <w:rsid w:val="000421DA"/>
    <w:rsid w:val="00042EB7"/>
    <w:rsid w:val="000430C7"/>
    <w:rsid w:val="00043885"/>
    <w:rsid w:val="000446DA"/>
    <w:rsid w:val="0004651B"/>
    <w:rsid w:val="000469CE"/>
    <w:rsid w:val="00046FD9"/>
    <w:rsid w:val="000477A7"/>
    <w:rsid w:val="00050619"/>
    <w:rsid w:val="00050666"/>
    <w:rsid w:val="00050D47"/>
    <w:rsid w:val="00051740"/>
    <w:rsid w:val="000520E7"/>
    <w:rsid w:val="000532B7"/>
    <w:rsid w:val="000553C7"/>
    <w:rsid w:val="0005760F"/>
    <w:rsid w:val="00057951"/>
    <w:rsid w:val="00057A40"/>
    <w:rsid w:val="00061A33"/>
    <w:rsid w:val="00062E2C"/>
    <w:rsid w:val="00062F3C"/>
    <w:rsid w:val="000630E3"/>
    <w:rsid w:val="00063CEA"/>
    <w:rsid w:val="00063E9C"/>
    <w:rsid w:val="00065B83"/>
    <w:rsid w:val="00066121"/>
    <w:rsid w:val="000676F3"/>
    <w:rsid w:val="00070DF3"/>
    <w:rsid w:val="00071520"/>
    <w:rsid w:val="000716FB"/>
    <w:rsid w:val="000718FF"/>
    <w:rsid w:val="00071F84"/>
    <w:rsid w:val="00071F9F"/>
    <w:rsid w:val="0007216C"/>
    <w:rsid w:val="000740CA"/>
    <w:rsid w:val="000741CB"/>
    <w:rsid w:val="000748C6"/>
    <w:rsid w:val="000756CD"/>
    <w:rsid w:val="00077879"/>
    <w:rsid w:val="0008101B"/>
    <w:rsid w:val="0008185D"/>
    <w:rsid w:val="0008297F"/>
    <w:rsid w:val="00084993"/>
    <w:rsid w:val="000856BD"/>
    <w:rsid w:val="00086472"/>
    <w:rsid w:val="000878ED"/>
    <w:rsid w:val="00087C40"/>
    <w:rsid w:val="00090292"/>
    <w:rsid w:val="000907BC"/>
    <w:rsid w:val="000923AE"/>
    <w:rsid w:val="0009333D"/>
    <w:rsid w:val="00094D0E"/>
    <w:rsid w:val="00094E60"/>
    <w:rsid w:val="000968EC"/>
    <w:rsid w:val="00097502"/>
    <w:rsid w:val="000A0C40"/>
    <w:rsid w:val="000A25BA"/>
    <w:rsid w:val="000A3452"/>
    <w:rsid w:val="000A3A43"/>
    <w:rsid w:val="000A3E46"/>
    <w:rsid w:val="000A44F0"/>
    <w:rsid w:val="000A581C"/>
    <w:rsid w:val="000B033C"/>
    <w:rsid w:val="000B1A48"/>
    <w:rsid w:val="000B23E1"/>
    <w:rsid w:val="000B2627"/>
    <w:rsid w:val="000B2648"/>
    <w:rsid w:val="000B2C85"/>
    <w:rsid w:val="000B33D7"/>
    <w:rsid w:val="000B39CB"/>
    <w:rsid w:val="000B4585"/>
    <w:rsid w:val="000B5CE2"/>
    <w:rsid w:val="000B74D3"/>
    <w:rsid w:val="000B78DF"/>
    <w:rsid w:val="000B7B01"/>
    <w:rsid w:val="000C145F"/>
    <w:rsid w:val="000C1E21"/>
    <w:rsid w:val="000C2129"/>
    <w:rsid w:val="000C43EF"/>
    <w:rsid w:val="000C4D80"/>
    <w:rsid w:val="000C64B3"/>
    <w:rsid w:val="000C6B9F"/>
    <w:rsid w:val="000D29F3"/>
    <w:rsid w:val="000D2CE4"/>
    <w:rsid w:val="000D32F7"/>
    <w:rsid w:val="000D3CAC"/>
    <w:rsid w:val="000D5979"/>
    <w:rsid w:val="000D5BD8"/>
    <w:rsid w:val="000D6E18"/>
    <w:rsid w:val="000D6F9B"/>
    <w:rsid w:val="000D7785"/>
    <w:rsid w:val="000D7DA4"/>
    <w:rsid w:val="000E1F75"/>
    <w:rsid w:val="000E45E2"/>
    <w:rsid w:val="000E5788"/>
    <w:rsid w:val="000E5895"/>
    <w:rsid w:val="000E6BA5"/>
    <w:rsid w:val="000E725B"/>
    <w:rsid w:val="000F2F1B"/>
    <w:rsid w:val="000F4015"/>
    <w:rsid w:val="000F6018"/>
    <w:rsid w:val="000F667B"/>
    <w:rsid w:val="000F6A90"/>
    <w:rsid w:val="000F6D83"/>
    <w:rsid w:val="000F7271"/>
    <w:rsid w:val="0010004B"/>
    <w:rsid w:val="0010042C"/>
    <w:rsid w:val="00102025"/>
    <w:rsid w:val="00102CA5"/>
    <w:rsid w:val="00103AE6"/>
    <w:rsid w:val="00104FE3"/>
    <w:rsid w:val="0010529F"/>
    <w:rsid w:val="00105D06"/>
    <w:rsid w:val="00105E79"/>
    <w:rsid w:val="0010756D"/>
    <w:rsid w:val="00107942"/>
    <w:rsid w:val="00111ACE"/>
    <w:rsid w:val="00115007"/>
    <w:rsid w:val="00117E49"/>
    <w:rsid w:val="00121FD4"/>
    <w:rsid w:val="0012270D"/>
    <w:rsid w:val="00123E9C"/>
    <w:rsid w:val="00124421"/>
    <w:rsid w:val="001264C8"/>
    <w:rsid w:val="001274FE"/>
    <w:rsid w:val="00132162"/>
    <w:rsid w:val="0013380F"/>
    <w:rsid w:val="00133B3C"/>
    <w:rsid w:val="00133BA0"/>
    <w:rsid w:val="00134275"/>
    <w:rsid w:val="001350BA"/>
    <w:rsid w:val="001350F1"/>
    <w:rsid w:val="00136481"/>
    <w:rsid w:val="00137486"/>
    <w:rsid w:val="001375F5"/>
    <w:rsid w:val="0014041D"/>
    <w:rsid w:val="001414A5"/>
    <w:rsid w:val="001425D8"/>
    <w:rsid w:val="00146229"/>
    <w:rsid w:val="00147705"/>
    <w:rsid w:val="00151243"/>
    <w:rsid w:val="00152E72"/>
    <w:rsid w:val="00153743"/>
    <w:rsid w:val="00153E6C"/>
    <w:rsid w:val="0015466A"/>
    <w:rsid w:val="00156D81"/>
    <w:rsid w:val="001603DD"/>
    <w:rsid w:val="00161DC4"/>
    <w:rsid w:val="001635E7"/>
    <w:rsid w:val="001645E1"/>
    <w:rsid w:val="001653BB"/>
    <w:rsid w:val="00167084"/>
    <w:rsid w:val="00173D79"/>
    <w:rsid w:val="001746CC"/>
    <w:rsid w:val="00181435"/>
    <w:rsid w:val="001829BA"/>
    <w:rsid w:val="001843EB"/>
    <w:rsid w:val="001858C3"/>
    <w:rsid w:val="001876F8"/>
    <w:rsid w:val="00187CD3"/>
    <w:rsid w:val="00191556"/>
    <w:rsid w:val="001918E6"/>
    <w:rsid w:val="00192FCD"/>
    <w:rsid w:val="0019347C"/>
    <w:rsid w:val="00194CDF"/>
    <w:rsid w:val="001952A4"/>
    <w:rsid w:val="001957F1"/>
    <w:rsid w:val="001960C7"/>
    <w:rsid w:val="00196887"/>
    <w:rsid w:val="00196B57"/>
    <w:rsid w:val="00197284"/>
    <w:rsid w:val="00197E17"/>
    <w:rsid w:val="001A002D"/>
    <w:rsid w:val="001A0C71"/>
    <w:rsid w:val="001A14B1"/>
    <w:rsid w:val="001A1D8B"/>
    <w:rsid w:val="001A2FC4"/>
    <w:rsid w:val="001A3135"/>
    <w:rsid w:val="001A3F79"/>
    <w:rsid w:val="001A5389"/>
    <w:rsid w:val="001A580C"/>
    <w:rsid w:val="001A5F6F"/>
    <w:rsid w:val="001A7E6E"/>
    <w:rsid w:val="001B1B09"/>
    <w:rsid w:val="001B239E"/>
    <w:rsid w:val="001B5208"/>
    <w:rsid w:val="001B6006"/>
    <w:rsid w:val="001B662E"/>
    <w:rsid w:val="001B6D78"/>
    <w:rsid w:val="001B7AEA"/>
    <w:rsid w:val="001C21EF"/>
    <w:rsid w:val="001C2A3A"/>
    <w:rsid w:val="001C2F0C"/>
    <w:rsid w:val="001C531E"/>
    <w:rsid w:val="001C6116"/>
    <w:rsid w:val="001C7144"/>
    <w:rsid w:val="001D02BC"/>
    <w:rsid w:val="001D1655"/>
    <w:rsid w:val="001D1694"/>
    <w:rsid w:val="001D1930"/>
    <w:rsid w:val="001D20C8"/>
    <w:rsid w:val="001D22C8"/>
    <w:rsid w:val="001D30CB"/>
    <w:rsid w:val="001D5302"/>
    <w:rsid w:val="001E0C3B"/>
    <w:rsid w:val="001E12B1"/>
    <w:rsid w:val="001E14F2"/>
    <w:rsid w:val="001E1777"/>
    <w:rsid w:val="001E28B3"/>
    <w:rsid w:val="001E5DB0"/>
    <w:rsid w:val="001E672A"/>
    <w:rsid w:val="001F0FE2"/>
    <w:rsid w:val="001F1218"/>
    <w:rsid w:val="001F476A"/>
    <w:rsid w:val="001F7008"/>
    <w:rsid w:val="001F7F2D"/>
    <w:rsid w:val="002002C7"/>
    <w:rsid w:val="002011DD"/>
    <w:rsid w:val="002018F6"/>
    <w:rsid w:val="0020243D"/>
    <w:rsid w:val="00202A00"/>
    <w:rsid w:val="00203FBC"/>
    <w:rsid w:val="0020614E"/>
    <w:rsid w:val="00207647"/>
    <w:rsid w:val="002100C7"/>
    <w:rsid w:val="0021295E"/>
    <w:rsid w:val="00213157"/>
    <w:rsid w:val="00213A95"/>
    <w:rsid w:val="002144F0"/>
    <w:rsid w:val="002149DC"/>
    <w:rsid w:val="002157E7"/>
    <w:rsid w:val="00215C15"/>
    <w:rsid w:val="00216AC5"/>
    <w:rsid w:val="0021717A"/>
    <w:rsid w:val="002178EF"/>
    <w:rsid w:val="00221738"/>
    <w:rsid w:val="00222348"/>
    <w:rsid w:val="002236CE"/>
    <w:rsid w:val="002237DD"/>
    <w:rsid w:val="00223C17"/>
    <w:rsid w:val="00225E00"/>
    <w:rsid w:val="00226809"/>
    <w:rsid w:val="00227E85"/>
    <w:rsid w:val="00230983"/>
    <w:rsid w:val="002319DD"/>
    <w:rsid w:val="0023280C"/>
    <w:rsid w:val="00232B14"/>
    <w:rsid w:val="00232EEB"/>
    <w:rsid w:val="0023321C"/>
    <w:rsid w:val="00233863"/>
    <w:rsid w:val="002353F4"/>
    <w:rsid w:val="0023665A"/>
    <w:rsid w:val="00236D37"/>
    <w:rsid w:val="002371E5"/>
    <w:rsid w:val="00237CA7"/>
    <w:rsid w:val="002419F9"/>
    <w:rsid w:val="002423FA"/>
    <w:rsid w:val="002425CF"/>
    <w:rsid w:val="00243CCE"/>
    <w:rsid w:val="00244127"/>
    <w:rsid w:val="0024462A"/>
    <w:rsid w:val="00245FF5"/>
    <w:rsid w:val="002471BF"/>
    <w:rsid w:val="002476A2"/>
    <w:rsid w:val="00247D72"/>
    <w:rsid w:val="0025021D"/>
    <w:rsid w:val="00250837"/>
    <w:rsid w:val="00250E7F"/>
    <w:rsid w:val="00252952"/>
    <w:rsid w:val="00253C81"/>
    <w:rsid w:val="00254472"/>
    <w:rsid w:val="002549FC"/>
    <w:rsid w:val="0025500C"/>
    <w:rsid w:val="0025505B"/>
    <w:rsid w:val="00255A52"/>
    <w:rsid w:val="0025610D"/>
    <w:rsid w:val="00257630"/>
    <w:rsid w:val="00257DEB"/>
    <w:rsid w:val="00260CE4"/>
    <w:rsid w:val="00261214"/>
    <w:rsid w:val="00261698"/>
    <w:rsid w:val="002627D4"/>
    <w:rsid w:val="00265CA2"/>
    <w:rsid w:val="002667DB"/>
    <w:rsid w:val="0027079F"/>
    <w:rsid w:val="00272853"/>
    <w:rsid w:val="00273271"/>
    <w:rsid w:val="00273F53"/>
    <w:rsid w:val="00274048"/>
    <w:rsid w:val="00274B61"/>
    <w:rsid w:val="002758A2"/>
    <w:rsid w:val="00276127"/>
    <w:rsid w:val="002762D2"/>
    <w:rsid w:val="00276FE5"/>
    <w:rsid w:val="00280181"/>
    <w:rsid w:val="00280AF6"/>
    <w:rsid w:val="00281416"/>
    <w:rsid w:val="00281BC2"/>
    <w:rsid w:val="002829DA"/>
    <w:rsid w:val="0028312D"/>
    <w:rsid w:val="00283265"/>
    <w:rsid w:val="00283522"/>
    <w:rsid w:val="00283A09"/>
    <w:rsid w:val="00283D26"/>
    <w:rsid w:val="002840BC"/>
    <w:rsid w:val="0028451D"/>
    <w:rsid w:val="00284DE4"/>
    <w:rsid w:val="00285330"/>
    <w:rsid w:val="00286B15"/>
    <w:rsid w:val="00286C36"/>
    <w:rsid w:val="002915D6"/>
    <w:rsid w:val="00292375"/>
    <w:rsid w:val="00292D37"/>
    <w:rsid w:val="00293BEA"/>
    <w:rsid w:val="002945E8"/>
    <w:rsid w:val="002948FD"/>
    <w:rsid w:val="002966A0"/>
    <w:rsid w:val="00296BF8"/>
    <w:rsid w:val="00296FE4"/>
    <w:rsid w:val="00297D08"/>
    <w:rsid w:val="002A1030"/>
    <w:rsid w:val="002A136A"/>
    <w:rsid w:val="002A1593"/>
    <w:rsid w:val="002A18E5"/>
    <w:rsid w:val="002A19D6"/>
    <w:rsid w:val="002A3144"/>
    <w:rsid w:val="002A44A1"/>
    <w:rsid w:val="002A5562"/>
    <w:rsid w:val="002A6391"/>
    <w:rsid w:val="002A6B7E"/>
    <w:rsid w:val="002B0C09"/>
    <w:rsid w:val="002B107B"/>
    <w:rsid w:val="002B1496"/>
    <w:rsid w:val="002B26E0"/>
    <w:rsid w:val="002B2E1E"/>
    <w:rsid w:val="002B30E2"/>
    <w:rsid w:val="002B3E53"/>
    <w:rsid w:val="002B538D"/>
    <w:rsid w:val="002B5390"/>
    <w:rsid w:val="002B7099"/>
    <w:rsid w:val="002B71B3"/>
    <w:rsid w:val="002B7AB0"/>
    <w:rsid w:val="002C00E5"/>
    <w:rsid w:val="002C16A6"/>
    <w:rsid w:val="002C18A2"/>
    <w:rsid w:val="002C272B"/>
    <w:rsid w:val="002C498C"/>
    <w:rsid w:val="002D0281"/>
    <w:rsid w:val="002D02FE"/>
    <w:rsid w:val="002D068B"/>
    <w:rsid w:val="002D0B60"/>
    <w:rsid w:val="002D2412"/>
    <w:rsid w:val="002D626E"/>
    <w:rsid w:val="002D7FDC"/>
    <w:rsid w:val="002E12A4"/>
    <w:rsid w:val="002E30DF"/>
    <w:rsid w:val="002E34E4"/>
    <w:rsid w:val="002E4511"/>
    <w:rsid w:val="002E54AF"/>
    <w:rsid w:val="002E63E2"/>
    <w:rsid w:val="002E6881"/>
    <w:rsid w:val="002E7768"/>
    <w:rsid w:val="002F0BB1"/>
    <w:rsid w:val="002F0C2A"/>
    <w:rsid w:val="002F15B8"/>
    <w:rsid w:val="002F1E88"/>
    <w:rsid w:val="002F3C9E"/>
    <w:rsid w:val="002F4FC9"/>
    <w:rsid w:val="0030012E"/>
    <w:rsid w:val="00300E0A"/>
    <w:rsid w:val="003015CE"/>
    <w:rsid w:val="00303457"/>
    <w:rsid w:val="00304284"/>
    <w:rsid w:val="0030441C"/>
    <w:rsid w:val="003045AF"/>
    <w:rsid w:val="00305AFC"/>
    <w:rsid w:val="00305C5E"/>
    <w:rsid w:val="00306DE7"/>
    <w:rsid w:val="0030758E"/>
    <w:rsid w:val="003079E7"/>
    <w:rsid w:val="0031085C"/>
    <w:rsid w:val="00310BD1"/>
    <w:rsid w:val="003111C1"/>
    <w:rsid w:val="003141BD"/>
    <w:rsid w:val="00315D9F"/>
    <w:rsid w:val="0031636D"/>
    <w:rsid w:val="003171B3"/>
    <w:rsid w:val="00320845"/>
    <w:rsid w:val="0032190E"/>
    <w:rsid w:val="00321A88"/>
    <w:rsid w:val="00323506"/>
    <w:rsid w:val="00325F0A"/>
    <w:rsid w:val="0032799A"/>
    <w:rsid w:val="0033183D"/>
    <w:rsid w:val="00331F56"/>
    <w:rsid w:val="00332DFF"/>
    <w:rsid w:val="0033329D"/>
    <w:rsid w:val="003333C6"/>
    <w:rsid w:val="00333D63"/>
    <w:rsid w:val="003341B8"/>
    <w:rsid w:val="003354DB"/>
    <w:rsid w:val="00337BB0"/>
    <w:rsid w:val="003421FC"/>
    <w:rsid w:val="00342674"/>
    <w:rsid w:val="00342960"/>
    <w:rsid w:val="0034342E"/>
    <w:rsid w:val="003443EC"/>
    <w:rsid w:val="003446C5"/>
    <w:rsid w:val="00344D51"/>
    <w:rsid w:val="00345C1F"/>
    <w:rsid w:val="003461AD"/>
    <w:rsid w:val="003462CE"/>
    <w:rsid w:val="003528CC"/>
    <w:rsid w:val="0035347D"/>
    <w:rsid w:val="003539FE"/>
    <w:rsid w:val="00354520"/>
    <w:rsid w:val="003546F3"/>
    <w:rsid w:val="00355301"/>
    <w:rsid w:val="00355DEE"/>
    <w:rsid w:val="0035627D"/>
    <w:rsid w:val="003576B5"/>
    <w:rsid w:val="00357E85"/>
    <w:rsid w:val="00361609"/>
    <w:rsid w:val="003650E1"/>
    <w:rsid w:val="0036526C"/>
    <w:rsid w:val="0036605A"/>
    <w:rsid w:val="003672D4"/>
    <w:rsid w:val="0036738B"/>
    <w:rsid w:val="00370866"/>
    <w:rsid w:val="0037145E"/>
    <w:rsid w:val="0037177F"/>
    <w:rsid w:val="00371D1D"/>
    <w:rsid w:val="003735E1"/>
    <w:rsid w:val="00374BF0"/>
    <w:rsid w:val="0037566E"/>
    <w:rsid w:val="003758F3"/>
    <w:rsid w:val="00375C37"/>
    <w:rsid w:val="00375E95"/>
    <w:rsid w:val="003762BF"/>
    <w:rsid w:val="00377EBE"/>
    <w:rsid w:val="00380A48"/>
    <w:rsid w:val="00381989"/>
    <w:rsid w:val="00382056"/>
    <w:rsid w:val="003827FC"/>
    <w:rsid w:val="00383A00"/>
    <w:rsid w:val="00383C29"/>
    <w:rsid w:val="00385B88"/>
    <w:rsid w:val="00385DCE"/>
    <w:rsid w:val="00386B8A"/>
    <w:rsid w:val="00386BDC"/>
    <w:rsid w:val="00387FC9"/>
    <w:rsid w:val="003919FC"/>
    <w:rsid w:val="00391D66"/>
    <w:rsid w:val="0039370F"/>
    <w:rsid w:val="003941C9"/>
    <w:rsid w:val="003941CB"/>
    <w:rsid w:val="00394E49"/>
    <w:rsid w:val="0039533B"/>
    <w:rsid w:val="00396058"/>
    <w:rsid w:val="003973EC"/>
    <w:rsid w:val="003A03B7"/>
    <w:rsid w:val="003A092A"/>
    <w:rsid w:val="003A15DD"/>
    <w:rsid w:val="003A18CC"/>
    <w:rsid w:val="003A3911"/>
    <w:rsid w:val="003A4891"/>
    <w:rsid w:val="003A5DF5"/>
    <w:rsid w:val="003A7404"/>
    <w:rsid w:val="003B114D"/>
    <w:rsid w:val="003B2D5D"/>
    <w:rsid w:val="003B2E40"/>
    <w:rsid w:val="003B3A1A"/>
    <w:rsid w:val="003B4146"/>
    <w:rsid w:val="003B496C"/>
    <w:rsid w:val="003B4F8E"/>
    <w:rsid w:val="003B560C"/>
    <w:rsid w:val="003B5969"/>
    <w:rsid w:val="003B5F66"/>
    <w:rsid w:val="003C08DA"/>
    <w:rsid w:val="003C0C8D"/>
    <w:rsid w:val="003C0DCB"/>
    <w:rsid w:val="003C2071"/>
    <w:rsid w:val="003C208A"/>
    <w:rsid w:val="003C2B67"/>
    <w:rsid w:val="003C545B"/>
    <w:rsid w:val="003C6464"/>
    <w:rsid w:val="003C6B75"/>
    <w:rsid w:val="003D0294"/>
    <w:rsid w:val="003D2264"/>
    <w:rsid w:val="003D27C8"/>
    <w:rsid w:val="003D4993"/>
    <w:rsid w:val="003D5A8F"/>
    <w:rsid w:val="003D658B"/>
    <w:rsid w:val="003D7240"/>
    <w:rsid w:val="003E1D48"/>
    <w:rsid w:val="003E1D76"/>
    <w:rsid w:val="003E2570"/>
    <w:rsid w:val="003E47B4"/>
    <w:rsid w:val="003E4EAF"/>
    <w:rsid w:val="003E5DDD"/>
    <w:rsid w:val="003E5E79"/>
    <w:rsid w:val="003E6E48"/>
    <w:rsid w:val="003F06CD"/>
    <w:rsid w:val="003F0E4D"/>
    <w:rsid w:val="003F2BBD"/>
    <w:rsid w:val="003F2CD7"/>
    <w:rsid w:val="003F39AC"/>
    <w:rsid w:val="003F4D61"/>
    <w:rsid w:val="003F6E83"/>
    <w:rsid w:val="003F74D4"/>
    <w:rsid w:val="003F7E0D"/>
    <w:rsid w:val="00402182"/>
    <w:rsid w:val="00403123"/>
    <w:rsid w:val="00403BBA"/>
    <w:rsid w:val="00403C88"/>
    <w:rsid w:val="00404EAF"/>
    <w:rsid w:val="00406409"/>
    <w:rsid w:val="00406574"/>
    <w:rsid w:val="004071E4"/>
    <w:rsid w:val="00410B23"/>
    <w:rsid w:val="00413E0E"/>
    <w:rsid w:val="0041444A"/>
    <w:rsid w:val="00416F19"/>
    <w:rsid w:val="00417217"/>
    <w:rsid w:val="004202FE"/>
    <w:rsid w:val="004211ED"/>
    <w:rsid w:val="00422D0C"/>
    <w:rsid w:val="00422EE8"/>
    <w:rsid w:val="0042401A"/>
    <w:rsid w:val="0042461F"/>
    <w:rsid w:val="0042488E"/>
    <w:rsid w:val="00427C3F"/>
    <w:rsid w:val="00431DFB"/>
    <w:rsid w:val="00431E99"/>
    <w:rsid w:val="004321B2"/>
    <w:rsid w:val="0043494F"/>
    <w:rsid w:val="0043516F"/>
    <w:rsid w:val="0043572F"/>
    <w:rsid w:val="00436ECA"/>
    <w:rsid w:val="00437187"/>
    <w:rsid w:val="00440387"/>
    <w:rsid w:val="0044392C"/>
    <w:rsid w:val="00443AB3"/>
    <w:rsid w:val="004440F3"/>
    <w:rsid w:val="0044437E"/>
    <w:rsid w:val="00444A0D"/>
    <w:rsid w:val="00444BFE"/>
    <w:rsid w:val="00444F59"/>
    <w:rsid w:val="00446237"/>
    <w:rsid w:val="00446340"/>
    <w:rsid w:val="00446FE5"/>
    <w:rsid w:val="004474F3"/>
    <w:rsid w:val="00450084"/>
    <w:rsid w:val="004512EE"/>
    <w:rsid w:val="004514D3"/>
    <w:rsid w:val="004519CF"/>
    <w:rsid w:val="00452BDE"/>
    <w:rsid w:val="00453493"/>
    <w:rsid w:val="00453CB8"/>
    <w:rsid w:val="004549B7"/>
    <w:rsid w:val="0045789D"/>
    <w:rsid w:val="004578A9"/>
    <w:rsid w:val="004579D2"/>
    <w:rsid w:val="00457CFE"/>
    <w:rsid w:val="00460A47"/>
    <w:rsid w:val="00460F3E"/>
    <w:rsid w:val="00462A4D"/>
    <w:rsid w:val="004673A3"/>
    <w:rsid w:val="00467CED"/>
    <w:rsid w:val="00467D82"/>
    <w:rsid w:val="0047077A"/>
    <w:rsid w:val="004715A8"/>
    <w:rsid w:val="00473A13"/>
    <w:rsid w:val="0047656D"/>
    <w:rsid w:val="00480368"/>
    <w:rsid w:val="00480DB2"/>
    <w:rsid w:val="00482C89"/>
    <w:rsid w:val="00483802"/>
    <w:rsid w:val="00485666"/>
    <w:rsid w:val="0048668F"/>
    <w:rsid w:val="0048778D"/>
    <w:rsid w:val="00487B44"/>
    <w:rsid w:val="00490451"/>
    <w:rsid w:val="00491714"/>
    <w:rsid w:val="00492A1E"/>
    <w:rsid w:val="00493AD2"/>
    <w:rsid w:val="00496516"/>
    <w:rsid w:val="004A04AE"/>
    <w:rsid w:val="004A10E3"/>
    <w:rsid w:val="004A219A"/>
    <w:rsid w:val="004A2411"/>
    <w:rsid w:val="004A3DC5"/>
    <w:rsid w:val="004A4DAB"/>
    <w:rsid w:val="004A4F37"/>
    <w:rsid w:val="004A568F"/>
    <w:rsid w:val="004B0AB9"/>
    <w:rsid w:val="004B245E"/>
    <w:rsid w:val="004B38DB"/>
    <w:rsid w:val="004B47B5"/>
    <w:rsid w:val="004B5DB1"/>
    <w:rsid w:val="004B6D28"/>
    <w:rsid w:val="004B722B"/>
    <w:rsid w:val="004B735A"/>
    <w:rsid w:val="004C04CE"/>
    <w:rsid w:val="004C1374"/>
    <w:rsid w:val="004C1A4A"/>
    <w:rsid w:val="004C3645"/>
    <w:rsid w:val="004C6A65"/>
    <w:rsid w:val="004C6D4B"/>
    <w:rsid w:val="004C79E6"/>
    <w:rsid w:val="004D2175"/>
    <w:rsid w:val="004D3C20"/>
    <w:rsid w:val="004D3D30"/>
    <w:rsid w:val="004D5008"/>
    <w:rsid w:val="004D6273"/>
    <w:rsid w:val="004D7348"/>
    <w:rsid w:val="004D7A4D"/>
    <w:rsid w:val="004D7C38"/>
    <w:rsid w:val="004D7CC0"/>
    <w:rsid w:val="004E1D1C"/>
    <w:rsid w:val="004E2A46"/>
    <w:rsid w:val="004E4E0E"/>
    <w:rsid w:val="004E6BFB"/>
    <w:rsid w:val="004E700B"/>
    <w:rsid w:val="004F0BA5"/>
    <w:rsid w:val="004F0EEA"/>
    <w:rsid w:val="004F34A2"/>
    <w:rsid w:val="004F5370"/>
    <w:rsid w:val="004F5480"/>
    <w:rsid w:val="004F7FEF"/>
    <w:rsid w:val="0050014F"/>
    <w:rsid w:val="00500750"/>
    <w:rsid w:val="00500866"/>
    <w:rsid w:val="00502A10"/>
    <w:rsid w:val="00502E6A"/>
    <w:rsid w:val="00503381"/>
    <w:rsid w:val="00503546"/>
    <w:rsid w:val="00504B45"/>
    <w:rsid w:val="005059DC"/>
    <w:rsid w:val="00505BBC"/>
    <w:rsid w:val="00505D8E"/>
    <w:rsid w:val="005069F9"/>
    <w:rsid w:val="005079C7"/>
    <w:rsid w:val="00507F11"/>
    <w:rsid w:val="00510197"/>
    <w:rsid w:val="00510D7E"/>
    <w:rsid w:val="0051174A"/>
    <w:rsid w:val="00511860"/>
    <w:rsid w:val="00511D03"/>
    <w:rsid w:val="00513B7A"/>
    <w:rsid w:val="005150F7"/>
    <w:rsid w:val="00515BF4"/>
    <w:rsid w:val="0052370F"/>
    <w:rsid w:val="00524ED3"/>
    <w:rsid w:val="00524F13"/>
    <w:rsid w:val="005267EF"/>
    <w:rsid w:val="00530071"/>
    <w:rsid w:val="00530681"/>
    <w:rsid w:val="00530BBF"/>
    <w:rsid w:val="00532DCC"/>
    <w:rsid w:val="0053322C"/>
    <w:rsid w:val="0053374B"/>
    <w:rsid w:val="00534759"/>
    <w:rsid w:val="00534C29"/>
    <w:rsid w:val="00535B7D"/>
    <w:rsid w:val="0053674B"/>
    <w:rsid w:val="005406AB"/>
    <w:rsid w:val="00540D3B"/>
    <w:rsid w:val="00541908"/>
    <w:rsid w:val="005438AF"/>
    <w:rsid w:val="0054396A"/>
    <w:rsid w:val="00544E15"/>
    <w:rsid w:val="0054724E"/>
    <w:rsid w:val="00547948"/>
    <w:rsid w:val="00551DB9"/>
    <w:rsid w:val="00551F55"/>
    <w:rsid w:val="00552C02"/>
    <w:rsid w:val="00553059"/>
    <w:rsid w:val="005552A3"/>
    <w:rsid w:val="0055542F"/>
    <w:rsid w:val="00555A62"/>
    <w:rsid w:val="00555D48"/>
    <w:rsid w:val="005610E6"/>
    <w:rsid w:val="00561DFA"/>
    <w:rsid w:val="00562D02"/>
    <w:rsid w:val="00562DB8"/>
    <w:rsid w:val="00565915"/>
    <w:rsid w:val="005669AC"/>
    <w:rsid w:val="005670B5"/>
    <w:rsid w:val="005676C6"/>
    <w:rsid w:val="0057011C"/>
    <w:rsid w:val="00572174"/>
    <w:rsid w:val="005747A5"/>
    <w:rsid w:val="005749CA"/>
    <w:rsid w:val="005758E1"/>
    <w:rsid w:val="00577B3C"/>
    <w:rsid w:val="00577F6F"/>
    <w:rsid w:val="00580931"/>
    <w:rsid w:val="005816E7"/>
    <w:rsid w:val="0058281C"/>
    <w:rsid w:val="00582B84"/>
    <w:rsid w:val="00586124"/>
    <w:rsid w:val="005865D2"/>
    <w:rsid w:val="00586894"/>
    <w:rsid w:val="005901BE"/>
    <w:rsid w:val="005924C5"/>
    <w:rsid w:val="0059271F"/>
    <w:rsid w:val="00592C58"/>
    <w:rsid w:val="00593CD2"/>
    <w:rsid w:val="0059488D"/>
    <w:rsid w:val="005957F3"/>
    <w:rsid w:val="00595DD5"/>
    <w:rsid w:val="00596021"/>
    <w:rsid w:val="00596489"/>
    <w:rsid w:val="005968A0"/>
    <w:rsid w:val="0059704B"/>
    <w:rsid w:val="0059729C"/>
    <w:rsid w:val="005A0005"/>
    <w:rsid w:val="005A05E6"/>
    <w:rsid w:val="005A10E7"/>
    <w:rsid w:val="005A1FFB"/>
    <w:rsid w:val="005A4A6B"/>
    <w:rsid w:val="005B0505"/>
    <w:rsid w:val="005B0A0F"/>
    <w:rsid w:val="005B16C6"/>
    <w:rsid w:val="005B35CF"/>
    <w:rsid w:val="005B3A61"/>
    <w:rsid w:val="005B5CAD"/>
    <w:rsid w:val="005B5EC2"/>
    <w:rsid w:val="005B7287"/>
    <w:rsid w:val="005B72C9"/>
    <w:rsid w:val="005B7999"/>
    <w:rsid w:val="005C0715"/>
    <w:rsid w:val="005C1416"/>
    <w:rsid w:val="005C1561"/>
    <w:rsid w:val="005C1B35"/>
    <w:rsid w:val="005C206B"/>
    <w:rsid w:val="005C4ACF"/>
    <w:rsid w:val="005C4C3E"/>
    <w:rsid w:val="005C4DA4"/>
    <w:rsid w:val="005C549E"/>
    <w:rsid w:val="005C54AF"/>
    <w:rsid w:val="005C7086"/>
    <w:rsid w:val="005C7677"/>
    <w:rsid w:val="005C7857"/>
    <w:rsid w:val="005D0275"/>
    <w:rsid w:val="005D0992"/>
    <w:rsid w:val="005D0EBB"/>
    <w:rsid w:val="005D1A09"/>
    <w:rsid w:val="005D3A23"/>
    <w:rsid w:val="005D46F0"/>
    <w:rsid w:val="005D4E06"/>
    <w:rsid w:val="005D5C7F"/>
    <w:rsid w:val="005D5CE3"/>
    <w:rsid w:val="005D6943"/>
    <w:rsid w:val="005E0A5F"/>
    <w:rsid w:val="005E0CB3"/>
    <w:rsid w:val="005E1578"/>
    <w:rsid w:val="005E178E"/>
    <w:rsid w:val="005E1EDA"/>
    <w:rsid w:val="005E44FF"/>
    <w:rsid w:val="005E4BFC"/>
    <w:rsid w:val="005E5A95"/>
    <w:rsid w:val="005E5F0E"/>
    <w:rsid w:val="005E658C"/>
    <w:rsid w:val="005E6ED0"/>
    <w:rsid w:val="005F0364"/>
    <w:rsid w:val="005F14AF"/>
    <w:rsid w:val="005F1583"/>
    <w:rsid w:val="005F219B"/>
    <w:rsid w:val="005F2BCC"/>
    <w:rsid w:val="005F3F0F"/>
    <w:rsid w:val="005F406B"/>
    <w:rsid w:val="005F4BD5"/>
    <w:rsid w:val="005F4C5C"/>
    <w:rsid w:val="005F5FF8"/>
    <w:rsid w:val="005F62C5"/>
    <w:rsid w:val="005F68C4"/>
    <w:rsid w:val="00600B28"/>
    <w:rsid w:val="00600C36"/>
    <w:rsid w:val="00603096"/>
    <w:rsid w:val="006039F8"/>
    <w:rsid w:val="00604203"/>
    <w:rsid w:val="006075F8"/>
    <w:rsid w:val="00611E25"/>
    <w:rsid w:val="006121F8"/>
    <w:rsid w:val="00612763"/>
    <w:rsid w:val="00614092"/>
    <w:rsid w:val="00614834"/>
    <w:rsid w:val="00614BAE"/>
    <w:rsid w:val="0061685F"/>
    <w:rsid w:val="00616BBF"/>
    <w:rsid w:val="006172E1"/>
    <w:rsid w:val="0062016F"/>
    <w:rsid w:val="00620EF3"/>
    <w:rsid w:val="006220D8"/>
    <w:rsid w:val="00622CDD"/>
    <w:rsid w:val="006231A7"/>
    <w:rsid w:val="00623982"/>
    <w:rsid w:val="00623FA9"/>
    <w:rsid w:val="00625C2E"/>
    <w:rsid w:val="006261FF"/>
    <w:rsid w:val="00627120"/>
    <w:rsid w:val="006277C9"/>
    <w:rsid w:val="00630E58"/>
    <w:rsid w:val="00631C9E"/>
    <w:rsid w:val="0063733C"/>
    <w:rsid w:val="0063748A"/>
    <w:rsid w:val="00637A7B"/>
    <w:rsid w:val="00640B87"/>
    <w:rsid w:val="0064250D"/>
    <w:rsid w:val="0064308F"/>
    <w:rsid w:val="006441A8"/>
    <w:rsid w:val="00645BC6"/>
    <w:rsid w:val="00646B72"/>
    <w:rsid w:val="0065106A"/>
    <w:rsid w:val="006511A2"/>
    <w:rsid w:val="006525CF"/>
    <w:rsid w:val="00654487"/>
    <w:rsid w:val="00654836"/>
    <w:rsid w:val="006551B6"/>
    <w:rsid w:val="00656E4E"/>
    <w:rsid w:val="00657F21"/>
    <w:rsid w:val="00660CAE"/>
    <w:rsid w:val="006614CD"/>
    <w:rsid w:val="006618D1"/>
    <w:rsid w:val="006628F9"/>
    <w:rsid w:val="00663045"/>
    <w:rsid w:val="006637D3"/>
    <w:rsid w:val="00664479"/>
    <w:rsid w:val="006652E6"/>
    <w:rsid w:val="00665F92"/>
    <w:rsid w:val="00667068"/>
    <w:rsid w:val="0067121E"/>
    <w:rsid w:val="006718C4"/>
    <w:rsid w:val="00671CDE"/>
    <w:rsid w:val="00672A89"/>
    <w:rsid w:val="00673B08"/>
    <w:rsid w:val="006757E3"/>
    <w:rsid w:val="00676334"/>
    <w:rsid w:val="006775C0"/>
    <w:rsid w:val="00683E62"/>
    <w:rsid w:val="006841CA"/>
    <w:rsid w:val="00684210"/>
    <w:rsid w:val="006845CD"/>
    <w:rsid w:val="006864CE"/>
    <w:rsid w:val="006873D5"/>
    <w:rsid w:val="00687E5A"/>
    <w:rsid w:val="00690970"/>
    <w:rsid w:val="00692CA2"/>
    <w:rsid w:val="00692CD6"/>
    <w:rsid w:val="006949E4"/>
    <w:rsid w:val="006954E7"/>
    <w:rsid w:val="00695E7F"/>
    <w:rsid w:val="00697698"/>
    <w:rsid w:val="006979F2"/>
    <w:rsid w:val="00697F31"/>
    <w:rsid w:val="006A016A"/>
    <w:rsid w:val="006A090A"/>
    <w:rsid w:val="006A24FC"/>
    <w:rsid w:val="006A26D5"/>
    <w:rsid w:val="006A436B"/>
    <w:rsid w:val="006A45B9"/>
    <w:rsid w:val="006A461E"/>
    <w:rsid w:val="006A4EAE"/>
    <w:rsid w:val="006A6050"/>
    <w:rsid w:val="006A65F0"/>
    <w:rsid w:val="006A6EF2"/>
    <w:rsid w:val="006B0D9A"/>
    <w:rsid w:val="006B24FE"/>
    <w:rsid w:val="006B2B1A"/>
    <w:rsid w:val="006B3B05"/>
    <w:rsid w:val="006B4D71"/>
    <w:rsid w:val="006B7714"/>
    <w:rsid w:val="006C2EF2"/>
    <w:rsid w:val="006C423E"/>
    <w:rsid w:val="006C4885"/>
    <w:rsid w:val="006C4C70"/>
    <w:rsid w:val="006C4EA8"/>
    <w:rsid w:val="006C75DC"/>
    <w:rsid w:val="006C7637"/>
    <w:rsid w:val="006D2A02"/>
    <w:rsid w:val="006D549F"/>
    <w:rsid w:val="006D61B9"/>
    <w:rsid w:val="006D73E1"/>
    <w:rsid w:val="006E0AAF"/>
    <w:rsid w:val="006E5EC8"/>
    <w:rsid w:val="006E65F0"/>
    <w:rsid w:val="006E69AB"/>
    <w:rsid w:val="006E69F8"/>
    <w:rsid w:val="006E7DB0"/>
    <w:rsid w:val="006F073F"/>
    <w:rsid w:val="006F3723"/>
    <w:rsid w:val="006F3E66"/>
    <w:rsid w:val="006F5812"/>
    <w:rsid w:val="006F5E9C"/>
    <w:rsid w:val="006F6D26"/>
    <w:rsid w:val="006F7D20"/>
    <w:rsid w:val="006F7F73"/>
    <w:rsid w:val="00701689"/>
    <w:rsid w:val="00702B2B"/>
    <w:rsid w:val="00702C57"/>
    <w:rsid w:val="007034D1"/>
    <w:rsid w:val="00704D32"/>
    <w:rsid w:val="007054C9"/>
    <w:rsid w:val="00705FCA"/>
    <w:rsid w:val="00706578"/>
    <w:rsid w:val="00706669"/>
    <w:rsid w:val="0070677E"/>
    <w:rsid w:val="00707DDF"/>
    <w:rsid w:val="007107A5"/>
    <w:rsid w:val="00710AF2"/>
    <w:rsid w:val="007122A7"/>
    <w:rsid w:val="00712AAB"/>
    <w:rsid w:val="00712F12"/>
    <w:rsid w:val="00714589"/>
    <w:rsid w:val="0071543F"/>
    <w:rsid w:val="00716950"/>
    <w:rsid w:val="00716BBB"/>
    <w:rsid w:val="00721869"/>
    <w:rsid w:val="00721EA2"/>
    <w:rsid w:val="007222A4"/>
    <w:rsid w:val="007222FA"/>
    <w:rsid w:val="00723591"/>
    <w:rsid w:val="0072492C"/>
    <w:rsid w:val="00725C90"/>
    <w:rsid w:val="00725F9D"/>
    <w:rsid w:val="00726192"/>
    <w:rsid w:val="0072626F"/>
    <w:rsid w:val="007270D0"/>
    <w:rsid w:val="007300BD"/>
    <w:rsid w:val="00731669"/>
    <w:rsid w:val="00733910"/>
    <w:rsid w:val="00734BB6"/>
    <w:rsid w:val="00734C66"/>
    <w:rsid w:val="00735C14"/>
    <w:rsid w:val="0074049B"/>
    <w:rsid w:val="00740928"/>
    <w:rsid w:val="00741713"/>
    <w:rsid w:val="007421F4"/>
    <w:rsid w:val="00744BC8"/>
    <w:rsid w:val="00744D6F"/>
    <w:rsid w:val="007469A7"/>
    <w:rsid w:val="00747A6C"/>
    <w:rsid w:val="00750461"/>
    <w:rsid w:val="007517D3"/>
    <w:rsid w:val="00751A33"/>
    <w:rsid w:val="00751D25"/>
    <w:rsid w:val="00752A01"/>
    <w:rsid w:val="007532E7"/>
    <w:rsid w:val="00754320"/>
    <w:rsid w:val="007552C6"/>
    <w:rsid w:val="00755782"/>
    <w:rsid w:val="00755D81"/>
    <w:rsid w:val="00755FE1"/>
    <w:rsid w:val="007616E9"/>
    <w:rsid w:val="0076181D"/>
    <w:rsid w:val="00762BEC"/>
    <w:rsid w:val="00764578"/>
    <w:rsid w:val="00764C89"/>
    <w:rsid w:val="00765D7B"/>
    <w:rsid w:val="007665DC"/>
    <w:rsid w:val="00766C17"/>
    <w:rsid w:val="0076768E"/>
    <w:rsid w:val="007676B8"/>
    <w:rsid w:val="0076791A"/>
    <w:rsid w:val="00770729"/>
    <w:rsid w:val="00771220"/>
    <w:rsid w:val="00773083"/>
    <w:rsid w:val="007748FB"/>
    <w:rsid w:val="00774F34"/>
    <w:rsid w:val="00775D1F"/>
    <w:rsid w:val="0077688B"/>
    <w:rsid w:val="00776F84"/>
    <w:rsid w:val="00777600"/>
    <w:rsid w:val="00780145"/>
    <w:rsid w:val="007814D9"/>
    <w:rsid w:val="00783727"/>
    <w:rsid w:val="0078394A"/>
    <w:rsid w:val="00785671"/>
    <w:rsid w:val="00785BA1"/>
    <w:rsid w:val="00785EAB"/>
    <w:rsid w:val="007869F2"/>
    <w:rsid w:val="00786FC7"/>
    <w:rsid w:val="00787865"/>
    <w:rsid w:val="007921CB"/>
    <w:rsid w:val="007925E2"/>
    <w:rsid w:val="00795127"/>
    <w:rsid w:val="00795F37"/>
    <w:rsid w:val="0079692E"/>
    <w:rsid w:val="00796E17"/>
    <w:rsid w:val="00797F43"/>
    <w:rsid w:val="00797F5E"/>
    <w:rsid w:val="007A0539"/>
    <w:rsid w:val="007A08D0"/>
    <w:rsid w:val="007A1B0A"/>
    <w:rsid w:val="007A2E5F"/>
    <w:rsid w:val="007A4050"/>
    <w:rsid w:val="007A5A34"/>
    <w:rsid w:val="007A5B3A"/>
    <w:rsid w:val="007A7982"/>
    <w:rsid w:val="007A7BF6"/>
    <w:rsid w:val="007A7DA9"/>
    <w:rsid w:val="007B068F"/>
    <w:rsid w:val="007B1612"/>
    <w:rsid w:val="007B311A"/>
    <w:rsid w:val="007B4020"/>
    <w:rsid w:val="007C0E3C"/>
    <w:rsid w:val="007C1A50"/>
    <w:rsid w:val="007C1EAB"/>
    <w:rsid w:val="007C2E03"/>
    <w:rsid w:val="007C3672"/>
    <w:rsid w:val="007C44CC"/>
    <w:rsid w:val="007C54FF"/>
    <w:rsid w:val="007C5A7F"/>
    <w:rsid w:val="007C6D78"/>
    <w:rsid w:val="007C6FA1"/>
    <w:rsid w:val="007C72D0"/>
    <w:rsid w:val="007C7BC0"/>
    <w:rsid w:val="007D1267"/>
    <w:rsid w:val="007D16CC"/>
    <w:rsid w:val="007D1A25"/>
    <w:rsid w:val="007D1D54"/>
    <w:rsid w:val="007D29A2"/>
    <w:rsid w:val="007D377A"/>
    <w:rsid w:val="007D5702"/>
    <w:rsid w:val="007D7DD0"/>
    <w:rsid w:val="007E075D"/>
    <w:rsid w:val="007E15BA"/>
    <w:rsid w:val="007E2030"/>
    <w:rsid w:val="007E21CF"/>
    <w:rsid w:val="007E2802"/>
    <w:rsid w:val="007E4D76"/>
    <w:rsid w:val="007E664F"/>
    <w:rsid w:val="007E7A51"/>
    <w:rsid w:val="007F1E97"/>
    <w:rsid w:val="007F2C8E"/>
    <w:rsid w:val="007F45EF"/>
    <w:rsid w:val="007F79D9"/>
    <w:rsid w:val="007F7C74"/>
    <w:rsid w:val="007F7D05"/>
    <w:rsid w:val="00800190"/>
    <w:rsid w:val="0080082F"/>
    <w:rsid w:val="00801D66"/>
    <w:rsid w:val="00802BE8"/>
    <w:rsid w:val="008034F7"/>
    <w:rsid w:val="008043EA"/>
    <w:rsid w:val="0080608F"/>
    <w:rsid w:val="008060E4"/>
    <w:rsid w:val="00806A71"/>
    <w:rsid w:val="00806F24"/>
    <w:rsid w:val="0080733A"/>
    <w:rsid w:val="00810B66"/>
    <w:rsid w:val="008112E9"/>
    <w:rsid w:val="00813CD6"/>
    <w:rsid w:val="00814F15"/>
    <w:rsid w:val="0081526A"/>
    <w:rsid w:val="00816D99"/>
    <w:rsid w:val="00817617"/>
    <w:rsid w:val="00820DE8"/>
    <w:rsid w:val="00821965"/>
    <w:rsid w:val="008234A4"/>
    <w:rsid w:val="0082445F"/>
    <w:rsid w:val="00824BB5"/>
    <w:rsid w:val="00825F7D"/>
    <w:rsid w:val="00826078"/>
    <w:rsid w:val="00826242"/>
    <w:rsid w:val="00827024"/>
    <w:rsid w:val="00827046"/>
    <w:rsid w:val="0083206F"/>
    <w:rsid w:val="00832360"/>
    <w:rsid w:val="00835242"/>
    <w:rsid w:val="00837A5C"/>
    <w:rsid w:val="00840150"/>
    <w:rsid w:val="008410DE"/>
    <w:rsid w:val="00841A02"/>
    <w:rsid w:val="00842EEE"/>
    <w:rsid w:val="0084338F"/>
    <w:rsid w:val="00844489"/>
    <w:rsid w:val="00851491"/>
    <w:rsid w:val="00852519"/>
    <w:rsid w:val="008536B9"/>
    <w:rsid w:val="00853C1C"/>
    <w:rsid w:val="008540AF"/>
    <w:rsid w:val="00854435"/>
    <w:rsid w:val="00854503"/>
    <w:rsid w:val="00855644"/>
    <w:rsid w:val="00855BD7"/>
    <w:rsid w:val="00857095"/>
    <w:rsid w:val="0085722E"/>
    <w:rsid w:val="0086054C"/>
    <w:rsid w:val="00863AAF"/>
    <w:rsid w:val="00865F67"/>
    <w:rsid w:val="00865F8B"/>
    <w:rsid w:val="008663F1"/>
    <w:rsid w:val="00866DFD"/>
    <w:rsid w:val="00867231"/>
    <w:rsid w:val="00867916"/>
    <w:rsid w:val="00871D4F"/>
    <w:rsid w:val="0087302E"/>
    <w:rsid w:val="008752C0"/>
    <w:rsid w:val="00875A4B"/>
    <w:rsid w:val="00876E6C"/>
    <w:rsid w:val="0087775E"/>
    <w:rsid w:val="00877E6F"/>
    <w:rsid w:val="00881CA6"/>
    <w:rsid w:val="00881ED0"/>
    <w:rsid w:val="00883078"/>
    <w:rsid w:val="00883B5D"/>
    <w:rsid w:val="0088457F"/>
    <w:rsid w:val="00885946"/>
    <w:rsid w:val="00886DDA"/>
    <w:rsid w:val="00887312"/>
    <w:rsid w:val="00887B1A"/>
    <w:rsid w:val="00887F91"/>
    <w:rsid w:val="00891CD2"/>
    <w:rsid w:val="008921F6"/>
    <w:rsid w:val="008933F6"/>
    <w:rsid w:val="00897379"/>
    <w:rsid w:val="008A05A8"/>
    <w:rsid w:val="008A3E14"/>
    <w:rsid w:val="008A51C5"/>
    <w:rsid w:val="008A74F8"/>
    <w:rsid w:val="008A76AA"/>
    <w:rsid w:val="008A7A5B"/>
    <w:rsid w:val="008B204F"/>
    <w:rsid w:val="008B32BB"/>
    <w:rsid w:val="008B57D4"/>
    <w:rsid w:val="008B687C"/>
    <w:rsid w:val="008B6C40"/>
    <w:rsid w:val="008B7540"/>
    <w:rsid w:val="008C0085"/>
    <w:rsid w:val="008C1671"/>
    <w:rsid w:val="008C1FBB"/>
    <w:rsid w:val="008C24D4"/>
    <w:rsid w:val="008C43E1"/>
    <w:rsid w:val="008C4581"/>
    <w:rsid w:val="008C4DD5"/>
    <w:rsid w:val="008C5786"/>
    <w:rsid w:val="008C63AB"/>
    <w:rsid w:val="008C645E"/>
    <w:rsid w:val="008C70DC"/>
    <w:rsid w:val="008D13E4"/>
    <w:rsid w:val="008D1DC4"/>
    <w:rsid w:val="008D1E75"/>
    <w:rsid w:val="008D3270"/>
    <w:rsid w:val="008D4B34"/>
    <w:rsid w:val="008D4B92"/>
    <w:rsid w:val="008D56D4"/>
    <w:rsid w:val="008E11A6"/>
    <w:rsid w:val="008E1372"/>
    <w:rsid w:val="008E13F7"/>
    <w:rsid w:val="008E3087"/>
    <w:rsid w:val="008E31AD"/>
    <w:rsid w:val="008E39D1"/>
    <w:rsid w:val="008E3CB5"/>
    <w:rsid w:val="008E5D58"/>
    <w:rsid w:val="008E67EA"/>
    <w:rsid w:val="008E6FC0"/>
    <w:rsid w:val="008E77A0"/>
    <w:rsid w:val="008F154F"/>
    <w:rsid w:val="008F1659"/>
    <w:rsid w:val="008F172D"/>
    <w:rsid w:val="008F2D0C"/>
    <w:rsid w:val="008F36CF"/>
    <w:rsid w:val="008F4D7F"/>
    <w:rsid w:val="008F6478"/>
    <w:rsid w:val="008F6894"/>
    <w:rsid w:val="008F72BC"/>
    <w:rsid w:val="008F7B4C"/>
    <w:rsid w:val="00900818"/>
    <w:rsid w:val="00900FA5"/>
    <w:rsid w:val="009038D6"/>
    <w:rsid w:val="00904229"/>
    <w:rsid w:val="00905923"/>
    <w:rsid w:val="00905D75"/>
    <w:rsid w:val="0091198D"/>
    <w:rsid w:val="00912BF7"/>
    <w:rsid w:val="009145E5"/>
    <w:rsid w:val="009151C0"/>
    <w:rsid w:val="00915BBF"/>
    <w:rsid w:val="0091620A"/>
    <w:rsid w:val="00916819"/>
    <w:rsid w:val="00920273"/>
    <w:rsid w:val="00920757"/>
    <w:rsid w:val="00922087"/>
    <w:rsid w:val="009235D0"/>
    <w:rsid w:val="009236E6"/>
    <w:rsid w:val="009266D7"/>
    <w:rsid w:val="00926C35"/>
    <w:rsid w:val="00927B7C"/>
    <w:rsid w:val="009300F8"/>
    <w:rsid w:val="0093211B"/>
    <w:rsid w:val="00933543"/>
    <w:rsid w:val="00933F3C"/>
    <w:rsid w:val="00935F6F"/>
    <w:rsid w:val="00936D57"/>
    <w:rsid w:val="009403A0"/>
    <w:rsid w:val="00940851"/>
    <w:rsid w:val="0094203D"/>
    <w:rsid w:val="0094381F"/>
    <w:rsid w:val="00943828"/>
    <w:rsid w:val="00944B64"/>
    <w:rsid w:val="009459A6"/>
    <w:rsid w:val="00945A2E"/>
    <w:rsid w:val="0094792A"/>
    <w:rsid w:val="0095005C"/>
    <w:rsid w:val="00950DFB"/>
    <w:rsid w:val="00952EFA"/>
    <w:rsid w:val="009530D5"/>
    <w:rsid w:val="00953180"/>
    <w:rsid w:val="00953453"/>
    <w:rsid w:val="00957F6E"/>
    <w:rsid w:val="00962AF4"/>
    <w:rsid w:val="00963554"/>
    <w:rsid w:val="0096362B"/>
    <w:rsid w:val="0096572D"/>
    <w:rsid w:val="009671BB"/>
    <w:rsid w:val="009671FE"/>
    <w:rsid w:val="00967299"/>
    <w:rsid w:val="00970DED"/>
    <w:rsid w:val="00971194"/>
    <w:rsid w:val="0097311C"/>
    <w:rsid w:val="00973F7F"/>
    <w:rsid w:val="00974CE1"/>
    <w:rsid w:val="00974E28"/>
    <w:rsid w:val="00975432"/>
    <w:rsid w:val="009757AF"/>
    <w:rsid w:val="009761E0"/>
    <w:rsid w:val="0097647D"/>
    <w:rsid w:val="00976F0C"/>
    <w:rsid w:val="00977696"/>
    <w:rsid w:val="00980651"/>
    <w:rsid w:val="009807C0"/>
    <w:rsid w:val="0098284B"/>
    <w:rsid w:val="009829F7"/>
    <w:rsid w:val="009844F7"/>
    <w:rsid w:val="0098450F"/>
    <w:rsid w:val="00984DFC"/>
    <w:rsid w:val="0098633D"/>
    <w:rsid w:val="00987BD8"/>
    <w:rsid w:val="009952B5"/>
    <w:rsid w:val="00995820"/>
    <w:rsid w:val="00996346"/>
    <w:rsid w:val="00996BAA"/>
    <w:rsid w:val="00996C60"/>
    <w:rsid w:val="009973EA"/>
    <w:rsid w:val="009979CE"/>
    <w:rsid w:val="009A0258"/>
    <w:rsid w:val="009A02AE"/>
    <w:rsid w:val="009A109C"/>
    <w:rsid w:val="009A1A90"/>
    <w:rsid w:val="009A1C24"/>
    <w:rsid w:val="009A2739"/>
    <w:rsid w:val="009A750B"/>
    <w:rsid w:val="009B00B5"/>
    <w:rsid w:val="009B17C5"/>
    <w:rsid w:val="009B187B"/>
    <w:rsid w:val="009B264B"/>
    <w:rsid w:val="009B26B3"/>
    <w:rsid w:val="009B300C"/>
    <w:rsid w:val="009B592A"/>
    <w:rsid w:val="009C0C12"/>
    <w:rsid w:val="009C1C9C"/>
    <w:rsid w:val="009C1E9F"/>
    <w:rsid w:val="009C235D"/>
    <w:rsid w:val="009C2540"/>
    <w:rsid w:val="009C2A56"/>
    <w:rsid w:val="009C37AD"/>
    <w:rsid w:val="009C5990"/>
    <w:rsid w:val="009C6B00"/>
    <w:rsid w:val="009D09D6"/>
    <w:rsid w:val="009D1EE5"/>
    <w:rsid w:val="009D28DF"/>
    <w:rsid w:val="009D2A57"/>
    <w:rsid w:val="009D30F5"/>
    <w:rsid w:val="009D4B30"/>
    <w:rsid w:val="009D6677"/>
    <w:rsid w:val="009D686E"/>
    <w:rsid w:val="009D6988"/>
    <w:rsid w:val="009D6A23"/>
    <w:rsid w:val="009D7C4F"/>
    <w:rsid w:val="009D7EFC"/>
    <w:rsid w:val="009E14D6"/>
    <w:rsid w:val="009E22C0"/>
    <w:rsid w:val="009E2B02"/>
    <w:rsid w:val="009E3205"/>
    <w:rsid w:val="009E3A77"/>
    <w:rsid w:val="009E3CE9"/>
    <w:rsid w:val="009F0C43"/>
    <w:rsid w:val="009F1B63"/>
    <w:rsid w:val="009F2480"/>
    <w:rsid w:val="009F299B"/>
    <w:rsid w:val="009F4D85"/>
    <w:rsid w:val="009F5590"/>
    <w:rsid w:val="009F56BD"/>
    <w:rsid w:val="009F5D69"/>
    <w:rsid w:val="009F5FE9"/>
    <w:rsid w:val="009F640F"/>
    <w:rsid w:val="009F642F"/>
    <w:rsid w:val="009F71A6"/>
    <w:rsid w:val="009F7B3F"/>
    <w:rsid w:val="00A00101"/>
    <w:rsid w:val="00A004FA"/>
    <w:rsid w:val="00A00B57"/>
    <w:rsid w:val="00A021FF"/>
    <w:rsid w:val="00A02222"/>
    <w:rsid w:val="00A02C4E"/>
    <w:rsid w:val="00A035CE"/>
    <w:rsid w:val="00A10AA3"/>
    <w:rsid w:val="00A10D5B"/>
    <w:rsid w:val="00A10DD2"/>
    <w:rsid w:val="00A111AF"/>
    <w:rsid w:val="00A118C6"/>
    <w:rsid w:val="00A1534A"/>
    <w:rsid w:val="00A155E7"/>
    <w:rsid w:val="00A178DD"/>
    <w:rsid w:val="00A215FD"/>
    <w:rsid w:val="00A21D18"/>
    <w:rsid w:val="00A23FC0"/>
    <w:rsid w:val="00A27806"/>
    <w:rsid w:val="00A3054B"/>
    <w:rsid w:val="00A34458"/>
    <w:rsid w:val="00A3496C"/>
    <w:rsid w:val="00A3639E"/>
    <w:rsid w:val="00A37F9E"/>
    <w:rsid w:val="00A402D2"/>
    <w:rsid w:val="00A41245"/>
    <w:rsid w:val="00A43980"/>
    <w:rsid w:val="00A43A1F"/>
    <w:rsid w:val="00A455C9"/>
    <w:rsid w:val="00A51272"/>
    <w:rsid w:val="00A5239C"/>
    <w:rsid w:val="00A52B40"/>
    <w:rsid w:val="00A5403D"/>
    <w:rsid w:val="00A55E0E"/>
    <w:rsid w:val="00A564A1"/>
    <w:rsid w:val="00A57519"/>
    <w:rsid w:val="00A60D61"/>
    <w:rsid w:val="00A611D9"/>
    <w:rsid w:val="00A615B7"/>
    <w:rsid w:val="00A620E5"/>
    <w:rsid w:val="00A6398B"/>
    <w:rsid w:val="00A65D20"/>
    <w:rsid w:val="00A66A9B"/>
    <w:rsid w:val="00A66B3D"/>
    <w:rsid w:val="00A700AC"/>
    <w:rsid w:val="00A7052D"/>
    <w:rsid w:val="00A70886"/>
    <w:rsid w:val="00A70E66"/>
    <w:rsid w:val="00A72561"/>
    <w:rsid w:val="00A743C2"/>
    <w:rsid w:val="00A7507F"/>
    <w:rsid w:val="00A76414"/>
    <w:rsid w:val="00A76CE9"/>
    <w:rsid w:val="00A77A65"/>
    <w:rsid w:val="00A77D86"/>
    <w:rsid w:val="00A80001"/>
    <w:rsid w:val="00A81301"/>
    <w:rsid w:val="00A82866"/>
    <w:rsid w:val="00A8403A"/>
    <w:rsid w:val="00A84BD5"/>
    <w:rsid w:val="00A853ED"/>
    <w:rsid w:val="00A85C37"/>
    <w:rsid w:val="00A8621F"/>
    <w:rsid w:val="00A86F86"/>
    <w:rsid w:val="00A8740A"/>
    <w:rsid w:val="00A9007B"/>
    <w:rsid w:val="00A9079D"/>
    <w:rsid w:val="00A91680"/>
    <w:rsid w:val="00A91D85"/>
    <w:rsid w:val="00A92FE4"/>
    <w:rsid w:val="00A93BD2"/>
    <w:rsid w:val="00A946FD"/>
    <w:rsid w:val="00A95182"/>
    <w:rsid w:val="00A969FC"/>
    <w:rsid w:val="00A96EF6"/>
    <w:rsid w:val="00A97463"/>
    <w:rsid w:val="00AA0068"/>
    <w:rsid w:val="00AA0547"/>
    <w:rsid w:val="00AA1859"/>
    <w:rsid w:val="00AA2BA0"/>
    <w:rsid w:val="00AA34E5"/>
    <w:rsid w:val="00AA6CA2"/>
    <w:rsid w:val="00AA79AC"/>
    <w:rsid w:val="00AB0E61"/>
    <w:rsid w:val="00AB2669"/>
    <w:rsid w:val="00AB3561"/>
    <w:rsid w:val="00AB437B"/>
    <w:rsid w:val="00AB4831"/>
    <w:rsid w:val="00AB6057"/>
    <w:rsid w:val="00AB6582"/>
    <w:rsid w:val="00AB763F"/>
    <w:rsid w:val="00AC02EC"/>
    <w:rsid w:val="00AC0891"/>
    <w:rsid w:val="00AC1DC5"/>
    <w:rsid w:val="00AC3305"/>
    <w:rsid w:val="00AC4180"/>
    <w:rsid w:val="00AD0159"/>
    <w:rsid w:val="00AD0BA9"/>
    <w:rsid w:val="00AD171D"/>
    <w:rsid w:val="00AD2612"/>
    <w:rsid w:val="00AD3B4F"/>
    <w:rsid w:val="00AD3E61"/>
    <w:rsid w:val="00AD4B6A"/>
    <w:rsid w:val="00AD5823"/>
    <w:rsid w:val="00AD6A98"/>
    <w:rsid w:val="00AD7318"/>
    <w:rsid w:val="00AD7BC4"/>
    <w:rsid w:val="00AD7D79"/>
    <w:rsid w:val="00AD7F41"/>
    <w:rsid w:val="00AD7F44"/>
    <w:rsid w:val="00AE1241"/>
    <w:rsid w:val="00AE1F38"/>
    <w:rsid w:val="00AE2685"/>
    <w:rsid w:val="00AE33BB"/>
    <w:rsid w:val="00AE50E5"/>
    <w:rsid w:val="00AF0683"/>
    <w:rsid w:val="00AF0FA1"/>
    <w:rsid w:val="00AF116A"/>
    <w:rsid w:val="00AF2444"/>
    <w:rsid w:val="00AF2598"/>
    <w:rsid w:val="00AF281A"/>
    <w:rsid w:val="00AF29D2"/>
    <w:rsid w:val="00AF3050"/>
    <w:rsid w:val="00AF39BA"/>
    <w:rsid w:val="00AF6028"/>
    <w:rsid w:val="00AF6450"/>
    <w:rsid w:val="00B003A7"/>
    <w:rsid w:val="00B025D9"/>
    <w:rsid w:val="00B03078"/>
    <w:rsid w:val="00B0320C"/>
    <w:rsid w:val="00B03508"/>
    <w:rsid w:val="00B04A33"/>
    <w:rsid w:val="00B10A1A"/>
    <w:rsid w:val="00B11596"/>
    <w:rsid w:val="00B129B7"/>
    <w:rsid w:val="00B138CA"/>
    <w:rsid w:val="00B13E99"/>
    <w:rsid w:val="00B14099"/>
    <w:rsid w:val="00B16550"/>
    <w:rsid w:val="00B166CA"/>
    <w:rsid w:val="00B16740"/>
    <w:rsid w:val="00B16E91"/>
    <w:rsid w:val="00B17A63"/>
    <w:rsid w:val="00B20C27"/>
    <w:rsid w:val="00B20E79"/>
    <w:rsid w:val="00B2493B"/>
    <w:rsid w:val="00B266F2"/>
    <w:rsid w:val="00B27491"/>
    <w:rsid w:val="00B3149B"/>
    <w:rsid w:val="00B31631"/>
    <w:rsid w:val="00B32A00"/>
    <w:rsid w:val="00B332C6"/>
    <w:rsid w:val="00B34128"/>
    <w:rsid w:val="00B35D79"/>
    <w:rsid w:val="00B406EB"/>
    <w:rsid w:val="00B40CE4"/>
    <w:rsid w:val="00B41702"/>
    <w:rsid w:val="00B425E2"/>
    <w:rsid w:val="00B45280"/>
    <w:rsid w:val="00B45CD0"/>
    <w:rsid w:val="00B45E63"/>
    <w:rsid w:val="00B46DE5"/>
    <w:rsid w:val="00B51BF6"/>
    <w:rsid w:val="00B5269C"/>
    <w:rsid w:val="00B54B31"/>
    <w:rsid w:val="00B54C90"/>
    <w:rsid w:val="00B54F5A"/>
    <w:rsid w:val="00B54FD6"/>
    <w:rsid w:val="00B555D7"/>
    <w:rsid w:val="00B5726E"/>
    <w:rsid w:val="00B57BA5"/>
    <w:rsid w:val="00B61018"/>
    <w:rsid w:val="00B61728"/>
    <w:rsid w:val="00B636CD"/>
    <w:rsid w:val="00B63ADB"/>
    <w:rsid w:val="00B663FB"/>
    <w:rsid w:val="00B66D2D"/>
    <w:rsid w:val="00B679B5"/>
    <w:rsid w:val="00B67AA0"/>
    <w:rsid w:val="00B70B17"/>
    <w:rsid w:val="00B732DA"/>
    <w:rsid w:val="00B734A2"/>
    <w:rsid w:val="00B7406B"/>
    <w:rsid w:val="00B74520"/>
    <w:rsid w:val="00B74664"/>
    <w:rsid w:val="00B7749D"/>
    <w:rsid w:val="00B77A81"/>
    <w:rsid w:val="00B820BE"/>
    <w:rsid w:val="00B832E5"/>
    <w:rsid w:val="00B84287"/>
    <w:rsid w:val="00B84F0B"/>
    <w:rsid w:val="00B851BB"/>
    <w:rsid w:val="00B85CC3"/>
    <w:rsid w:val="00B86313"/>
    <w:rsid w:val="00B873A8"/>
    <w:rsid w:val="00B90397"/>
    <w:rsid w:val="00B9075C"/>
    <w:rsid w:val="00B92520"/>
    <w:rsid w:val="00B92785"/>
    <w:rsid w:val="00B95262"/>
    <w:rsid w:val="00B95573"/>
    <w:rsid w:val="00B96313"/>
    <w:rsid w:val="00B96474"/>
    <w:rsid w:val="00B979F0"/>
    <w:rsid w:val="00BA15EA"/>
    <w:rsid w:val="00BA1CE7"/>
    <w:rsid w:val="00BA2B67"/>
    <w:rsid w:val="00BA4112"/>
    <w:rsid w:val="00BA4856"/>
    <w:rsid w:val="00BA4DF5"/>
    <w:rsid w:val="00BA53CD"/>
    <w:rsid w:val="00BA68D4"/>
    <w:rsid w:val="00BA6FF9"/>
    <w:rsid w:val="00BA7378"/>
    <w:rsid w:val="00BB2348"/>
    <w:rsid w:val="00BB40B0"/>
    <w:rsid w:val="00BB5950"/>
    <w:rsid w:val="00BB6A63"/>
    <w:rsid w:val="00BB706E"/>
    <w:rsid w:val="00BB7231"/>
    <w:rsid w:val="00BB74E2"/>
    <w:rsid w:val="00BC0118"/>
    <w:rsid w:val="00BC0AE9"/>
    <w:rsid w:val="00BC0B37"/>
    <w:rsid w:val="00BC0BE6"/>
    <w:rsid w:val="00BC0ECF"/>
    <w:rsid w:val="00BC264A"/>
    <w:rsid w:val="00BC280B"/>
    <w:rsid w:val="00BC3A62"/>
    <w:rsid w:val="00BC4746"/>
    <w:rsid w:val="00BC47F7"/>
    <w:rsid w:val="00BC615D"/>
    <w:rsid w:val="00BC62A7"/>
    <w:rsid w:val="00BC6780"/>
    <w:rsid w:val="00BC7CDC"/>
    <w:rsid w:val="00BD0AF5"/>
    <w:rsid w:val="00BD22F3"/>
    <w:rsid w:val="00BD25CA"/>
    <w:rsid w:val="00BD28E7"/>
    <w:rsid w:val="00BD2DF8"/>
    <w:rsid w:val="00BD3020"/>
    <w:rsid w:val="00BD3910"/>
    <w:rsid w:val="00BD4B3F"/>
    <w:rsid w:val="00BD537E"/>
    <w:rsid w:val="00BD72E9"/>
    <w:rsid w:val="00BE06FB"/>
    <w:rsid w:val="00BE1734"/>
    <w:rsid w:val="00BE2DD5"/>
    <w:rsid w:val="00BE3C94"/>
    <w:rsid w:val="00BE6EA0"/>
    <w:rsid w:val="00BE7C84"/>
    <w:rsid w:val="00BF045D"/>
    <w:rsid w:val="00BF093D"/>
    <w:rsid w:val="00BF0ED5"/>
    <w:rsid w:val="00BF14A8"/>
    <w:rsid w:val="00BF37F2"/>
    <w:rsid w:val="00BF3860"/>
    <w:rsid w:val="00BF4DC4"/>
    <w:rsid w:val="00BF5D02"/>
    <w:rsid w:val="00BF683D"/>
    <w:rsid w:val="00BF7518"/>
    <w:rsid w:val="00BF7B73"/>
    <w:rsid w:val="00BF7D3A"/>
    <w:rsid w:val="00C000C5"/>
    <w:rsid w:val="00C008A6"/>
    <w:rsid w:val="00C022B5"/>
    <w:rsid w:val="00C040B7"/>
    <w:rsid w:val="00C051F3"/>
    <w:rsid w:val="00C05CF9"/>
    <w:rsid w:val="00C06E94"/>
    <w:rsid w:val="00C07681"/>
    <w:rsid w:val="00C07B91"/>
    <w:rsid w:val="00C106D8"/>
    <w:rsid w:val="00C1134D"/>
    <w:rsid w:val="00C11435"/>
    <w:rsid w:val="00C117C1"/>
    <w:rsid w:val="00C123CA"/>
    <w:rsid w:val="00C12A53"/>
    <w:rsid w:val="00C13364"/>
    <w:rsid w:val="00C135D2"/>
    <w:rsid w:val="00C14558"/>
    <w:rsid w:val="00C15A27"/>
    <w:rsid w:val="00C15EE0"/>
    <w:rsid w:val="00C1664E"/>
    <w:rsid w:val="00C177FE"/>
    <w:rsid w:val="00C20291"/>
    <w:rsid w:val="00C20E7A"/>
    <w:rsid w:val="00C2150E"/>
    <w:rsid w:val="00C21E93"/>
    <w:rsid w:val="00C221A6"/>
    <w:rsid w:val="00C22F07"/>
    <w:rsid w:val="00C23925"/>
    <w:rsid w:val="00C26AAC"/>
    <w:rsid w:val="00C26F57"/>
    <w:rsid w:val="00C27522"/>
    <w:rsid w:val="00C2768C"/>
    <w:rsid w:val="00C27888"/>
    <w:rsid w:val="00C311C7"/>
    <w:rsid w:val="00C325C0"/>
    <w:rsid w:val="00C327C2"/>
    <w:rsid w:val="00C32899"/>
    <w:rsid w:val="00C3381F"/>
    <w:rsid w:val="00C33E4F"/>
    <w:rsid w:val="00C34337"/>
    <w:rsid w:val="00C3593F"/>
    <w:rsid w:val="00C363AF"/>
    <w:rsid w:val="00C36F69"/>
    <w:rsid w:val="00C37787"/>
    <w:rsid w:val="00C401EC"/>
    <w:rsid w:val="00C40888"/>
    <w:rsid w:val="00C41599"/>
    <w:rsid w:val="00C41E8E"/>
    <w:rsid w:val="00C43C67"/>
    <w:rsid w:val="00C44FD9"/>
    <w:rsid w:val="00C468A7"/>
    <w:rsid w:val="00C470E3"/>
    <w:rsid w:val="00C5018C"/>
    <w:rsid w:val="00C50485"/>
    <w:rsid w:val="00C50520"/>
    <w:rsid w:val="00C5228E"/>
    <w:rsid w:val="00C52810"/>
    <w:rsid w:val="00C54485"/>
    <w:rsid w:val="00C54CFA"/>
    <w:rsid w:val="00C56BB7"/>
    <w:rsid w:val="00C5717E"/>
    <w:rsid w:val="00C574CD"/>
    <w:rsid w:val="00C5785C"/>
    <w:rsid w:val="00C60E85"/>
    <w:rsid w:val="00C60EA4"/>
    <w:rsid w:val="00C6287E"/>
    <w:rsid w:val="00C62E3E"/>
    <w:rsid w:val="00C637A4"/>
    <w:rsid w:val="00C63E18"/>
    <w:rsid w:val="00C64120"/>
    <w:rsid w:val="00C656B5"/>
    <w:rsid w:val="00C67EDD"/>
    <w:rsid w:val="00C7151E"/>
    <w:rsid w:val="00C71BB0"/>
    <w:rsid w:val="00C73E50"/>
    <w:rsid w:val="00C74283"/>
    <w:rsid w:val="00C7492C"/>
    <w:rsid w:val="00C74B5A"/>
    <w:rsid w:val="00C74CA8"/>
    <w:rsid w:val="00C74FCA"/>
    <w:rsid w:val="00C7563C"/>
    <w:rsid w:val="00C8141C"/>
    <w:rsid w:val="00C815ED"/>
    <w:rsid w:val="00C81D87"/>
    <w:rsid w:val="00C81F36"/>
    <w:rsid w:val="00C82FC4"/>
    <w:rsid w:val="00C84536"/>
    <w:rsid w:val="00C84AF7"/>
    <w:rsid w:val="00C862C1"/>
    <w:rsid w:val="00C86648"/>
    <w:rsid w:val="00C86803"/>
    <w:rsid w:val="00C8682D"/>
    <w:rsid w:val="00C868A8"/>
    <w:rsid w:val="00C8713A"/>
    <w:rsid w:val="00C8723D"/>
    <w:rsid w:val="00C9175E"/>
    <w:rsid w:val="00C91F1B"/>
    <w:rsid w:val="00C921D3"/>
    <w:rsid w:val="00C94200"/>
    <w:rsid w:val="00C95B89"/>
    <w:rsid w:val="00C9634F"/>
    <w:rsid w:val="00CA08B5"/>
    <w:rsid w:val="00CA16E1"/>
    <w:rsid w:val="00CA1B56"/>
    <w:rsid w:val="00CA1FC4"/>
    <w:rsid w:val="00CA2490"/>
    <w:rsid w:val="00CA47DB"/>
    <w:rsid w:val="00CA49E3"/>
    <w:rsid w:val="00CA51CE"/>
    <w:rsid w:val="00CA53CE"/>
    <w:rsid w:val="00CA5816"/>
    <w:rsid w:val="00CA665C"/>
    <w:rsid w:val="00CB0D28"/>
    <w:rsid w:val="00CB0D89"/>
    <w:rsid w:val="00CB2273"/>
    <w:rsid w:val="00CB5D68"/>
    <w:rsid w:val="00CB689E"/>
    <w:rsid w:val="00CB7A4C"/>
    <w:rsid w:val="00CB7BDC"/>
    <w:rsid w:val="00CC11A4"/>
    <w:rsid w:val="00CC1979"/>
    <w:rsid w:val="00CC2C4A"/>
    <w:rsid w:val="00CC3090"/>
    <w:rsid w:val="00CC3C00"/>
    <w:rsid w:val="00CC4CDE"/>
    <w:rsid w:val="00CC4E70"/>
    <w:rsid w:val="00CC5BC8"/>
    <w:rsid w:val="00CD082E"/>
    <w:rsid w:val="00CD0AAE"/>
    <w:rsid w:val="00CD0D39"/>
    <w:rsid w:val="00CD0D76"/>
    <w:rsid w:val="00CD3652"/>
    <w:rsid w:val="00CD421A"/>
    <w:rsid w:val="00CD4312"/>
    <w:rsid w:val="00CD516D"/>
    <w:rsid w:val="00CD5CA7"/>
    <w:rsid w:val="00CE0966"/>
    <w:rsid w:val="00CE0B77"/>
    <w:rsid w:val="00CE0E4E"/>
    <w:rsid w:val="00CE1AEA"/>
    <w:rsid w:val="00CE2FC1"/>
    <w:rsid w:val="00CE31B3"/>
    <w:rsid w:val="00CE3DE4"/>
    <w:rsid w:val="00CE44D4"/>
    <w:rsid w:val="00CE571B"/>
    <w:rsid w:val="00CE7AA2"/>
    <w:rsid w:val="00CF02E3"/>
    <w:rsid w:val="00CF11EC"/>
    <w:rsid w:val="00CF138C"/>
    <w:rsid w:val="00CF3BBD"/>
    <w:rsid w:val="00CF4233"/>
    <w:rsid w:val="00CF5CD1"/>
    <w:rsid w:val="00CF6A5F"/>
    <w:rsid w:val="00D00058"/>
    <w:rsid w:val="00D0010E"/>
    <w:rsid w:val="00D01872"/>
    <w:rsid w:val="00D01E22"/>
    <w:rsid w:val="00D02201"/>
    <w:rsid w:val="00D02618"/>
    <w:rsid w:val="00D032AE"/>
    <w:rsid w:val="00D033B0"/>
    <w:rsid w:val="00D0351A"/>
    <w:rsid w:val="00D03AC5"/>
    <w:rsid w:val="00D07774"/>
    <w:rsid w:val="00D13CD6"/>
    <w:rsid w:val="00D14E7A"/>
    <w:rsid w:val="00D16FAF"/>
    <w:rsid w:val="00D209CD"/>
    <w:rsid w:val="00D20D46"/>
    <w:rsid w:val="00D21593"/>
    <w:rsid w:val="00D2169C"/>
    <w:rsid w:val="00D217BB"/>
    <w:rsid w:val="00D21BF2"/>
    <w:rsid w:val="00D2318A"/>
    <w:rsid w:val="00D25B14"/>
    <w:rsid w:val="00D27E06"/>
    <w:rsid w:val="00D314C4"/>
    <w:rsid w:val="00D3257E"/>
    <w:rsid w:val="00D32802"/>
    <w:rsid w:val="00D366E0"/>
    <w:rsid w:val="00D37EDD"/>
    <w:rsid w:val="00D41C5A"/>
    <w:rsid w:val="00D41D40"/>
    <w:rsid w:val="00D41E9D"/>
    <w:rsid w:val="00D43655"/>
    <w:rsid w:val="00D44422"/>
    <w:rsid w:val="00D470D5"/>
    <w:rsid w:val="00D47767"/>
    <w:rsid w:val="00D47F20"/>
    <w:rsid w:val="00D47FAF"/>
    <w:rsid w:val="00D523CE"/>
    <w:rsid w:val="00D52A97"/>
    <w:rsid w:val="00D53C2B"/>
    <w:rsid w:val="00D53DB1"/>
    <w:rsid w:val="00D54251"/>
    <w:rsid w:val="00D5488E"/>
    <w:rsid w:val="00D55941"/>
    <w:rsid w:val="00D56231"/>
    <w:rsid w:val="00D567B9"/>
    <w:rsid w:val="00D579F5"/>
    <w:rsid w:val="00D6345D"/>
    <w:rsid w:val="00D63EA2"/>
    <w:rsid w:val="00D63FEC"/>
    <w:rsid w:val="00D64B1F"/>
    <w:rsid w:val="00D667E7"/>
    <w:rsid w:val="00D720A9"/>
    <w:rsid w:val="00D7314B"/>
    <w:rsid w:val="00D7410A"/>
    <w:rsid w:val="00D74690"/>
    <w:rsid w:val="00D747F6"/>
    <w:rsid w:val="00D74FEB"/>
    <w:rsid w:val="00D758F3"/>
    <w:rsid w:val="00D75A37"/>
    <w:rsid w:val="00D76122"/>
    <w:rsid w:val="00D76597"/>
    <w:rsid w:val="00D76783"/>
    <w:rsid w:val="00D76C17"/>
    <w:rsid w:val="00D777A9"/>
    <w:rsid w:val="00D80A35"/>
    <w:rsid w:val="00D820A3"/>
    <w:rsid w:val="00D84D15"/>
    <w:rsid w:val="00D8558F"/>
    <w:rsid w:val="00D90126"/>
    <w:rsid w:val="00D910C0"/>
    <w:rsid w:val="00D9187C"/>
    <w:rsid w:val="00D928F7"/>
    <w:rsid w:val="00D94355"/>
    <w:rsid w:val="00D9525A"/>
    <w:rsid w:val="00D9719E"/>
    <w:rsid w:val="00D97F6D"/>
    <w:rsid w:val="00DA0E80"/>
    <w:rsid w:val="00DA1151"/>
    <w:rsid w:val="00DA235C"/>
    <w:rsid w:val="00DA259B"/>
    <w:rsid w:val="00DA2686"/>
    <w:rsid w:val="00DA29E0"/>
    <w:rsid w:val="00DA470D"/>
    <w:rsid w:val="00DA7A85"/>
    <w:rsid w:val="00DB1795"/>
    <w:rsid w:val="00DB2C4A"/>
    <w:rsid w:val="00DB7823"/>
    <w:rsid w:val="00DC0381"/>
    <w:rsid w:val="00DC0655"/>
    <w:rsid w:val="00DC16D8"/>
    <w:rsid w:val="00DC17F2"/>
    <w:rsid w:val="00DC1A6B"/>
    <w:rsid w:val="00DC1CF4"/>
    <w:rsid w:val="00DC2173"/>
    <w:rsid w:val="00DC58B3"/>
    <w:rsid w:val="00DC64F5"/>
    <w:rsid w:val="00DC6D7B"/>
    <w:rsid w:val="00DC72CB"/>
    <w:rsid w:val="00DC79A6"/>
    <w:rsid w:val="00DD0AB8"/>
    <w:rsid w:val="00DD0C28"/>
    <w:rsid w:val="00DD0E75"/>
    <w:rsid w:val="00DD54BB"/>
    <w:rsid w:val="00DD741D"/>
    <w:rsid w:val="00DE0571"/>
    <w:rsid w:val="00DE1BD6"/>
    <w:rsid w:val="00DE1E08"/>
    <w:rsid w:val="00DE254F"/>
    <w:rsid w:val="00DE263A"/>
    <w:rsid w:val="00DE27F4"/>
    <w:rsid w:val="00DE3B0F"/>
    <w:rsid w:val="00DE425D"/>
    <w:rsid w:val="00DE5D69"/>
    <w:rsid w:val="00DF22CD"/>
    <w:rsid w:val="00DF285F"/>
    <w:rsid w:val="00DF33FE"/>
    <w:rsid w:val="00DF4D74"/>
    <w:rsid w:val="00DF769F"/>
    <w:rsid w:val="00DF7E35"/>
    <w:rsid w:val="00E008A0"/>
    <w:rsid w:val="00E028C4"/>
    <w:rsid w:val="00E02D22"/>
    <w:rsid w:val="00E03A4B"/>
    <w:rsid w:val="00E052CB"/>
    <w:rsid w:val="00E05305"/>
    <w:rsid w:val="00E053F7"/>
    <w:rsid w:val="00E0661D"/>
    <w:rsid w:val="00E06C23"/>
    <w:rsid w:val="00E1200E"/>
    <w:rsid w:val="00E12616"/>
    <w:rsid w:val="00E12D7A"/>
    <w:rsid w:val="00E12EA4"/>
    <w:rsid w:val="00E13346"/>
    <w:rsid w:val="00E13D00"/>
    <w:rsid w:val="00E14716"/>
    <w:rsid w:val="00E15961"/>
    <w:rsid w:val="00E161C7"/>
    <w:rsid w:val="00E168EA"/>
    <w:rsid w:val="00E1776A"/>
    <w:rsid w:val="00E22487"/>
    <w:rsid w:val="00E22BA5"/>
    <w:rsid w:val="00E23ADC"/>
    <w:rsid w:val="00E23B7B"/>
    <w:rsid w:val="00E23FA9"/>
    <w:rsid w:val="00E26A42"/>
    <w:rsid w:val="00E26DC2"/>
    <w:rsid w:val="00E27143"/>
    <w:rsid w:val="00E277C0"/>
    <w:rsid w:val="00E30EBA"/>
    <w:rsid w:val="00E318D1"/>
    <w:rsid w:val="00E31CCE"/>
    <w:rsid w:val="00E32040"/>
    <w:rsid w:val="00E35938"/>
    <w:rsid w:val="00E36702"/>
    <w:rsid w:val="00E36E23"/>
    <w:rsid w:val="00E37525"/>
    <w:rsid w:val="00E376F2"/>
    <w:rsid w:val="00E379D7"/>
    <w:rsid w:val="00E4185E"/>
    <w:rsid w:val="00E427B5"/>
    <w:rsid w:val="00E42B5E"/>
    <w:rsid w:val="00E44992"/>
    <w:rsid w:val="00E45342"/>
    <w:rsid w:val="00E461E6"/>
    <w:rsid w:val="00E46ECD"/>
    <w:rsid w:val="00E47064"/>
    <w:rsid w:val="00E50C53"/>
    <w:rsid w:val="00E51958"/>
    <w:rsid w:val="00E5226F"/>
    <w:rsid w:val="00E53298"/>
    <w:rsid w:val="00E53682"/>
    <w:rsid w:val="00E53F29"/>
    <w:rsid w:val="00E563BC"/>
    <w:rsid w:val="00E5647D"/>
    <w:rsid w:val="00E56995"/>
    <w:rsid w:val="00E621F5"/>
    <w:rsid w:val="00E633A0"/>
    <w:rsid w:val="00E65537"/>
    <w:rsid w:val="00E66096"/>
    <w:rsid w:val="00E667E1"/>
    <w:rsid w:val="00E6788D"/>
    <w:rsid w:val="00E719F8"/>
    <w:rsid w:val="00E71DEF"/>
    <w:rsid w:val="00E73333"/>
    <w:rsid w:val="00E744CB"/>
    <w:rsid w:val="00E74921"/>
    <w:rsid w:val="00E75B15"/>
    <w:rsid w:val="00E8262E"/>
    <w:rsid w:val="00E837A5"/>
    <w:rsid w:val="00E83BBC"/>
    <w:rsid w:val="00E872F3"/>
    <w:rsid w:val="00E90F80"/>
    <w:rsid w:val="00E9121C"/>
    <w:rsid w:val="00E91298"/>
    <w:rsid w:val="00E919A2"/>
    <w:rsid w:val="00E92887"/>
    <w:rsid w:val="00E92B0E"/>
    <w:rsid w:val="00E9435C"/>
    <w:rsid w:val="00E944B3"/>
    <w:rsid w:val="00E947F5"/>
    <w:rsid w:val="00E94D4E"/>
    <w:rsid w:val="00E95AFF"/>
    <w:rsid w:val="00E96745"/>
    <w:rsid w:val="00E96994"/>
    <w:rsid w:val="00EA040D"/>
    <w:rsid w:val="00EA08F2"/>
    <w:rsid w:val="00EA22BC"/>
    <w:rsid w:val="00EA2A05"/>
    <w:rsid w:val="00EA57A8"/>
    <w:rsid w:val="00EA7B80"/>
    <w:rsid w:val="00EB00F3"/>
    <w:rsid w:val="00EB40B7"/>
    <w:rsid w:val="00EB66F9"/>
    <w:rsid w:val="00EB7BEF"/>
    <w:rsid w:val="00EC057C"/>
    <w:rsid w:val="00EC0F3C"/>
    <w:rsid w:val="00EC12D5"/>
    <w:rsid w:val="00EC185D"/>
    <w:rsid w:val="00EC5284"/>
    <w:rsid w:val="00EC6492"/>
    <w:rsid w:val="00EC6637"/>
    <w:rsid w:val="00EC77FB"/>
    <w:rsid w:val="00ED07D4"/>
    <w:rsid w:val="00ED15C0"/>
    <w:rsid w:val="00ED1BC4"/>
    <w:rsid w:val="00ED2F9E"/>
    <w:rsid w:val="00ED6C68"/>
    <w:rsid w:val="00ED6F1E"/>
    <w:rsid w:val="00ED745D"/>
    <w:rsid w:val="00EE01FB"/>
    <w:rsid w:val="00EE192C"/>
    <w:rsid w:val="00EE1E4A"/>
    <w:rsid w:val="00EE2EA1"/>
    <w:rsid w:val="00EE3C9C"/>
    <w:rsid w:val="00EE3E7B"/>
    <w:rsid w:val="00EE4219"/>
    <w:rsid w:val="00EE4F05"/>
    <w:rsid w:val="00EE5A82"/>
    <w:rsid w:val="00EE6B19"/>
    <w:rsid w:val="00EE6BDE"/>
    <w:rsid w:val="00EF0260"/>
    <w:rsid w:val="00EF182D"/>
    <w:rsid w:val="00EF1B3C"/>
    <w:rsid w:val="00EF24C9"/>
    <w:rsid w:val="00EF3303"/>
    <w:rsid w:val="00F01150"/>
    <w:rsid w:val="00F0432D"/>
    <w:rsid w:val="00F056DD"/>
    <w:rsid w:val="00F05D73"/>
    <w:rsid w:val="00F06F17"/>
    <w:rsid w:val="00F071EE"/>
    <w:rsid w:val="00F10695"/>
    <w:rsid w:val="00F114C2"/>
    <w:rsid w:val="00F12080"/>
    <w:rsid w:val="00F1554B"/>
    <w:rsid w:val="00F15808"/>
    <w:rsid w:val="00F1782B"/>
    <w:rsid w:val="00F2119D"/>
    <w:rsid w:val="00F22013"/>
    <w:rsid w:val="00F23287"/>
    <w:rsid w:val="00F2379E"/>
    <w:rsid w:val="00F24227"/>
    <w:rsid w:val="00F2544B"/>
    <w:rsid w:val="00F25D7C"/>
    <w:rsid w:val="00F2624F"/>
    <w:rsid w:val="00F26B0B"/>
    <w:rsid w:val="00F27EA4"/>
    <w:rsid w:val="00F30352"/>
    <w:rsid w:val="00F307B8"/>
    <w:rsid w:val="00F30AE7"/>
    <w:rsid w:val="00F32560"/>
    <w:rsid w:val="00F3312A"/>
    <w:rsid w:val="00F33700"/>
    <w:rsid w:val="00F3426E"/>
    <w:rsid w:val="00F34F17"/>
    <w:rsid w:val="00F35CC8"/>
    <w:rsid w:val="00F37A62"/>
    <w:rsid w:val="00F41738"/>
    <w:rsid w:val="00F41E24"/>
    <w:rsid w:val="00F43075"/>
    <w:rsid w:val="00F43690"/>
    <w:rsid w:val="00F4431D"/>
    <w:rsid w:val="00F44684"/>
    <w:rsid w:val="00F4524F"/>
    <w:rsid w:val="00F45277"/>
    <w:rsid w:val="00F46F9A"/>
    <w:rsid w:val="00F472D3"/>
    <w:rsid w:val="00F47862"/>
    <w:rsid w:val="00F52B94"/>
    <w:rsid w:val="00F52DAF"/>
    <w:rsid w:val="00F53CBF"/>
    <w:rsid w:val="00F54EB4"/>
    <w:rsid w:val="00F57737"/>
    <w:rsid w:val="00F5782F"/>
    <w:rsid w:val="00F60586"/>
    <w:rsid w:val="00F607E6"/>
    <w:rsid w:val="00F61343"/>
    <w:rsid w:val="00F617F6"/>
    <w:rsid w:val="00F64483"/>
    <w:rsid w:val="00F66594"/>
    <w:rsid w:val="00F6665C"/>
    <w:rsid w:val="00F6738A"/>
    <w:rsid w:val="00F71374"/>
    <w:rsid w:val="00F71BA8"/>
    <w:rsid w:val="00F74635"/>
    <w:rsid w:val="00F8081B"/>
    <w:rsid w:val="00F80E23"/>
    <w:rsid w:val="00F815DE"/>
    <w:rsid w:val="00F8198F"/>
    <w:rsid w:val="00F84749"/>
    <w:rsid w:val="00F85DF3"/>
    <w:rsid w:val="00F907C2"/>
    <w:rsid w:val="00F90B0D"/>
    <w:rsid w:val="00F90BC2"/>
    <w:rsid w:val="00F930E7"/>
    <w:rsid w:val="00F93115"/>
    <w:rsid w:val="00F9391E"/>
    <w:rsid w:val="00F97C7F"/>
    <w:rsid w:val="00FA0211"/>
    <w:rsid w:val="00FA09E2"/>
    <w:rsid w:val="00FA0DD4"/>
    <w:rsid w:val="00FA1BF1"/>
    <w:rsid w:val="00FA223A"/>
    <w:rsid w:val="00FA36F2"/>
    <w:rsid w:val="00FA4B66"/>
    <w:rsid w:val="00FA5CE8"/>
    <w:rsid w:val="00FA7BBF"/>
    <w:rsid w:val="00FA7CA6"/>
    <w:rsid w:val="00FA7E80"/>
    <w:rsid w:val="00FA7F01"/>
    <w:rsid w:val="00FB0141"/>
    <w:rsid w:val="00FB0383"/>
    <w:rsid w:val="00FB1497"/>
    <w:rsid w:val="00FB2A56"/>
    <w:rsid w:val="00FB2BFC"/>
    <w:rsid w:val="00FB3EB4"/>
    <w:rsid w:val="00FB5761"/>
    <w:rsid w:val="00FB5C96"/>
    <w:rsid w:val="00FB5CD8"/>
    <w:rsid w:val="00FB6180"/>
    <w:rsid w:val="00FC219D"/>
    <w:rsid w:val="00FC3A9D"/>
    <w:rsid w:val="00FC3C64"/>
    <w:rsid w:val="00FC556A"/>
    <w:rsid w:val="00FC556B"/>
    <w:rsid w:val="00FC5FBA"/>
    <w:rsid w:val="00FC6DB4"/>
    <w:rsid w:val="00FC6F40"/>
    <w:rsid w:val="00FD09CB"/>
    <w:rsid w:val="00FD220D"/>
    <w:rsid w:val="00FD249C"/>
    <w:rsid w:val="00FD4C0C"/>
    <w:rsid w:val="00FD55F5"/>
    <w:rsid w:val="00FD78CC"/>
    <w:rsid w:val="00FE096F"/>
    <w:rsid w:val="00FE1548"/>
    <w:rsid w:val="00FE1FDF"/>
    <w:rsid w:val="00FE2B45"/>
    <w:rsid w:val="00FE2F4D"/>
    <w:rsid w:val="00FE3330"/>
    <w:rsid w:val="00FE3B9D"/>
    <w:rsid w:val="00FE3C24"/>
    <w:rsid w:val="00FE3D66"/>
    <w:rsid w:val="00FE5E8C"/>
    <w:rsid w:val="00FE6C78"/>
    <w:rsid w:val="00FF018E"/>
    <w:rsid w:val="00FF0684"/>
    <w:rsid w:val="00FF06C7"/>
    <w:rsid w:val="00FF0844"/>
    <w:rsid w:val="00FF1C79"/>
    <w:rsid w:val="00FF23EB"/>
    <w:rsid w:val="00FF301E"/>
    <w:rsid w:val="00FF594E"/>
    <w:rsid w:val="00FF59B6"/>
    <w:rsid w:val="00FF7972"/>
    <w:rsid w:val="00FF7A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81"/>
    <o:shapelayout v:ext="edit">
      <o:idmap v:ext="edit" data="1"/>
    </o:shapelayout>
  </w:shapeDefaults>
  <w:decimalSymbol w:val="."/>
  <w:listSeparator w:val=","/>
  <w14:docId w14:val="628C6D8A"/>
  <w15:chartTrackingRefBased/>
  <w15:docId w15:val="{E535764B-352C-4BFF-BC3E-950603A75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DA7A85"/>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DA7A85"/>
    <w:rPr>
      <w:rFonts w:ascii="Times New Roman" w:eastAsia="Times New Roman" w:hAnsi="Times New Roman" w:cs="Times New Roman"/>
      <w:b/>
      <w:bCs/>
      <w:sz w:val="24"/>
      <w:szCs w:val="24"/>
    </w:rPr>
  </w:style>
  <w:style w:type="paragraph" w:styleId="ListParagraph">
    <w:name w:val="List Paragraph"/>
    <w:basedOn w:val="Normal"/>
    <w:link w:val="ListParagraphChar"/>
    <w:uiPriority w:val="1"/>
    <w:qFormat/>
    <w:rsid w:val="00C9175E"/>
    <w:pPr>
      <w:ind w:left="720"/>
      <w:contextualSpacing/>
    </w:pPr>
  </w:style>
  <w:style w:type="character" w:customStyle="1" w:styleId="ListParagraphChar">
    <w:name w:val="List Paragraph Char"/>
    <w:basedOn w:val="DefaultParagraphFont"/>
    <w:link w:val="ListParagraph"/>
    <w:uiPriority w:val="34"/>
    <w:rsid w:val="007A7BF6"/>
  </w:style>
  <w:style w:type="paragraph" w:styleId="Header">
    <w:name w:val="header"/>
    <w:basedOn w:val="Normal"/>
    <w:link w:val="HeaderChar"/>
    <w:uiPriority w:val="99"/>
    <w:unhideWhenUsed/>
    <w:rsid w:val="00C040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40B7"/>
  </w:style>
  <w:style w:type="paragraph" w:styleId="Footer">
    <w:name w:val="footer"/>
    <w:basedOn w:val="Normal"/>
    <w:link w:val="FooterChar"/>
    <w:uiPriority w:val="99"/>
    <w:unhideWhenUsed/>
    <w:rsid w:val="00C040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40B7"/>
  </w:style>
  <w:style w:type="paragraph" w:styleId="NormalWeb">
    <w:name w:val="Normal (Web)"/>
    <w:basedOn w:val="Normal"/>
    <w:uiPriority w:val="99"/>
    <w:unhideWhenUsed/>
    <w:rsid w:val="00692CA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00750"/>
    <w:rPr>
      <w:b/>
      <w:bCs/>
    </w:rPr>
  </w:style>
  <w:style w:type="character" w:styleId="Hyperlink">
    <w:name w:val="Hyperlink"/>
    <w:basedOn w:val="DefaultParagraphFont"/>
    <w:uiPriority w:val="99"/>
    <w:unhideWhenUsed/>
    <w:rsid w:val="00DA7A85"/>
    <w:rPr>
      <w:color w:val="0000FF"/>
      <w:u w:val="single"/>
    </w:rPr>
  </w:style>
  <w:style w:type="table" w:styleId="ListTable6Colorful">
    <w:name w:val="List Table 6 Colorful"/>
    <w:basedOn w:val="TableNormal"/>
    <w:uiPriority w:val="51"/>
    <w:rsid w:val="00F6738A"/>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BodyText">
    <w:name w:val="Body Text"/>
    <w:basedOn w:val="Normal"/>
    <w:link w:val="BodyTextChar"/>
    <w:uiPriority w:val="1"/>
    <w:qFormat/>
    <w:rsid w:val="008C4DD5"/>
    <w:pPr>
      <w:spacing w:after="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8C4DD5"/>
    <w:rPr>
      <w:rFonts w:ascii="Times New Roman" w:eastAsia="Times New Roman" w:hAnsi="Times New Roman" w:cs="Times New Roman"/>
      <w:sz w:val="24"/>
      <w:szCs w:val="20"/>
    </w:rPr>
  </w:style>
  <w:style w:type="table" w:styleId="TableGrid">
    <w:name w:val="Table Grid"/>
    <w:basedOn w:val="TableNormal"/>
    <w:uiPriority w:val="39"/>
    <w:rsid w:val="00FF594E"/>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06F17"/>
    <w:rPr>
      <w:color w:val="605E5C"/>
      <w:shd w:val="clear" w:color="auto" w:fill="E1DFDD"/>
    </w:rPr>
  </w:style>
  <w:style w:type="character" w:styleId="PlaceholderText">
    <w:name w:val="Placeholder Text"/>
    <w:basedOn w:val="DefaultParagraphFont"/>
    <w:uiPriority w:val="99"/>
    <w:semiHidden/>
    <w:rsid w:val="0039370F"/>
    <w:rPr>
      <w:color w:val="808080"/>
    </w:rPr>
  </w:style>
  <w:style w:type="character" w:styleId="FollowedHyperlink">
    <w:name w:val="FollowedHyperlink"/>
    <w:basedOn w:val="DefaultParagraphFont"/>
    <w:uiPriority w:val="99"/>
    <w:semiHidden/>
    <w:unhideWhenUsed/>
    <w:rsid w:val="00F64483"/>
    <w:rPr>
      <w:color w:val="954F72" w:themeColor="followedHyperlink"/>
      <w:u w:val="single"/>
    </w:rPr>
  </w:style>
  <w:style w:type="character" w:styleId="CommentReference">
    <w:name w:val="annotation reference"/>
    <w:basedOn w:val="DefaultParagraphFont"/>
    <w:uiPriority w:val="99"/>
    <w:semiHidden/>
    <w:unhideWhenUsed/>
    <w:rsid w:val="001A1D8B"/>
    <w:rPr>
      <w:sz w:val="16"/>
      <w:szCs w:val="16"/>
    </w:rPr>
  </w:style>
  <w:style w:type="paragraph" w:styleId="CommentText">
    <w:name w:val="annotation text"/>
    <w:basedOn w:val="Normal"/>
    <w:link w:val="CommentTextChar"/>
    <w:uiPriority w:val="99"/>
    <w:unhideWhenUsed/>
    <w:rsid w:val="001A1D8B"/>
    <w:pPr>
      <w:spacing w:line="240" w:lineRule="auto"/>
    </w:pPr>
    <w:rPr>
      <w:sz w:val="20"/>
      <w:szCs w:val="20"/>
    </w:rPr>
  </w:style>
  <w:style w:type="character" w:customStyle="1" w:styleId="CommentTextChar">
    <w:name w:val="Comment Text Char"/>
    <w:basedOn w:val="DefaultParagraphFont"/>
    <w:link w:val="CommentText"/>
    <w:uiPriority w:val="99"/>
    <w:rsid w:val="001A1D8B"/>
    <w:rPr>
      <w:sz w:val="20"/>
      <w:szCs w:val="20"/>
    </w:rPr>
  </w:style>
  <w:style w:type="paragraph" w:styleId="CommentSubject">
    <w:name w:val="annotation subject"/>
    <w:basedOn w:val="CommentText"/>
    <w:next w:val="CommentText"/>
    <w:link w:val="CommentSubjectChar"/>
    <w:uiPriority w:val="99"/>
    <w:semiHidden/>
    <w:unhideWhenUsed/>
    <w:rsid w:val="001A1D8B"/>
    <w:rPr>
      <w:b/>
      <w:bCs/>
    </w:rPr>
  </w:style>
  <w:style w:type="character" w:customStyle="1" w:styleId="CommentSubjectChar">
    <w:name w:val="Comment Subject Char"/>
    <w:basedOn w:val="CommentTextChar"/>
    <w:link w:val="CommentSubject"/>
    <w:uiPriority w:val="99"/>
    <w:semiHidden/>
    <w:rsid w:val="001A1D8B"/>
    <w:rPr>
      <w:b/>
      <w:bCs/>
      <w:sz w:val="20"/>
      <w:szCs w:val="20"/>
    </w:rPr>
  </w:style>
  <w:style w:type="paragraph" w:styleId="BalloonText">
    <w:name w:val="Balloon Text"/>
    <w:basedOn w:val="Normal"/>
    <w:link w:val="BalloonTextChar"/>
    <w:uiPriority w:val="99"/>
    <w:semiHidden/>
    <w:unhideWhenUsed/>
    <w:rsid w:val="00980651"/>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80651"/>
    <w:rPr>
      <w:rFonts w:ascii="Times New Roman" w:hAnsi="Times New Roman" w:cs="Times New Roman"/>
      <w:sz w:val="18"/>
      <w:szCs w:val="18"/>
    </w:rPr>
  </w:style>
  <w:style w:type="character" w:styleId="PageNumber">
    <w:name w:val="page number"/>
    <w:basedOn w:val="DefaultParagraphFont"/>
    <w:uiPriority w:val="99"/>
    <w:semiHidden/>
    <w:unhideWhenUsed/>
    <w:rsid w:val="00754320"/>
  </w:style>
  <w:style w:type="character" w:customStyle="1" w:styleId="TitleChar">
    <w:name w:val="Title Char"/>
    <w:basedOn w:val="DefaultParagraphFont"/>
    <w:link w:val="Title"/>
    <w:uiPriority w:val="10"/>
    <w:rsid w:val="00062E2C"/>
    <w:rPr>
      <w:rFonts w:ascii="Times New Roman" w:eastAsia="Times New Roman" w:hAnsi="Times New Roman" w:cs="Times New Roman"/>
      <w:sz w:val="24"/>
      <w:szCs w:val="24"/>
    </w:rPr>
  </w:style>
  <w:style w:type="paragraph" w:styleId="Title">
    <w:name w:val="Title"/>
    <w:basedOn w:val="Normal"/>
    <w:link w:val="TitleChar"/>
    <w:uiPriority w:val="10"/>
    <w:qFormat/>
    <w:rsid w:val="00062E2C"/>
    <w:pPr>
      <w:widowControl w:val="0"/>
      <w:autoSpaceDE w:val="0"/>
      <w:autoSpaceDN w:val="0"/>
      <w:spacing w:before="10" w:after="0" w:line="240" w:lineRule="auto"/>
      <w:ind w:left="60"/>
    </w:pPr>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062E2C"/>
    <w:pPr>
      <w:widowControl w:val="0"/>
      <w:autoSpaceDE w:val="0"/>
      <w:autoSpaceDN w:val="0"/>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11729">
      <w:bodyDiv w:val="1"/>
      <w:marLeft w:val="0"/>
      <w:marRight w:val="0"/>
      <w:marTop w:val="0"/>
      <w:marBottom w:val="0"/>
      <w:divBdr>
        <w:top w:val="none" w:sz="0" w:space="0" w:color="auto"/>
        <w:left w:val="none" w:sz="0" w:space="0" w:color="auto"/>
        <w:bottom w:val="none" w:sz="0" w:space="0" w:color="auto"/>
        <w:right w:val="none" w:sz="0" w:space="0" w:color="auto"/>
      </w:divBdr>
    </w:div>
    <w:div w:id="83309523">
      <w:bodyDiv w:val="1"/>
      <w:marLeft w:val="0"/>
      <w:marRight w:val="0"/>
      <w:marTop w:val="0"/>
      <w:marBottom w:val="0"/>
      <w:divBdr>
        <w:top w:val="none" w:sz="0" w:space="0" w:color="auto"/>
        <w:left w:val="none" w:sz="0" w:space="0" w:color="auto"/>
        <w:bottom w:val="none" w:sz="0" w:space="0" w:color="auto"/>
        <w:right w:val="none" w:sz="0" w:space="0" w:color="auto"/>
      </w:divBdr>
    </w:div>
    <w:div w:id="118647329">
      <w:bodyDiv w:val="1"/>
      <w:marLeft w:val="0"/>
      <w:marRight w:val="0"/>
      <w:marTop w:val="0"/>
      <w:marBottom w:val="0"/>
      <w:divBdr>
        <w:top w:val="none" w:sz="0" w:space="0" w:color="auto"/>
        <w:left w:val="none" w:sz="0" w:space="0" w:color="auto"/>
        <w:bottom w:val="none" w:sz="0" w:space="0" w:color="auto"/>
        <w:right w:val="none" w:sz="0" w:space="0" w:color="auto"/>
      </w:divBdr>
    </w:div>
    <w:div w:id="184253823">
      <w:bodyDiv w:val="1"/>
      <w:marLeft w:val="0"/>
      <w:marRight w:val="0"/>
      <w:marTop w:val="0"/>
      <w:marBottom w:val="0"/>
      <w:divBdr>
        <w:top w:val="none" w:sz="0" w:space="0" w:color="auto"/>
        <w:left w:val="none" w:sz="0" w:space="0" w:color="auto"/>
        <w:bottom w:val="none" w:sz="0" w:space="0" w:color="auto"/>
        <w:right w:val="none" w:sz="0" w:space="0" w:color="auto"/>
      </w:divBdr>
    </w:div>
    <w:div w:id="255217183">
      <w:bodyDiv w:val="1"/>
      <w:marLeft w:val="0"/>
      <w:marRight w:val="0"/>
      <w:marTop w:val="0"/>
      <w:marBottom w:val="0"/>
      <w:divBdr>
        <w:top w:val="none" w:sz="0" w:space="0" w:color="auto"/>
        <w:left w:val="none" w:sz="0" w:space="0" w:color="auto"/>
        <w:bottom w:val="none" w:sz="0" w:space="0" w:color="auto"/>
        <w:right w:val="none" w:sz="0" w:space="0" w:color="auto"/>
      </w:divBdr>
    </w:div>
    <w:div w:id="374234011">
      <w:bodyDiv w:val="1"/>
      <w:marLeft w:val="0"/>
      <w:marRight w:val="0"/>
      <w:marTop w:val="0"/>
      <w:marBottom w:val="0"/>
      <w:divBdr>
        <w:top w:val="none" w:sz="0" w:space="0" w:color="auto"/>
        <w:left w:val="none" w:sz="0" w:space="0" w:color="auto"/>
        <w:bottom w:val="none" w:sz="0" w:space="0" w:color="auto"/>
        <w:right w:val="none" w:sz="0" w:space="0" w:color="auto"/>
      </w:divBdr>
    </w:div>
    <w:div w:id="421269245">
      <w:bodyDiv w:val="1"/>
      <w:marLeft w:val="0"/>
      <w:marRight w:val="0"/>
      <w:marTop w:val="0"/>
      <w:marBottom w:val="0"/>
      <w:divBdr>
        <w:top w:val="none" w:sz="0" w:space="0" w:color="auto"/>
        <w:left w:val="none" w:sz="0" w:space="0" w:color="auto"/>
        <w:bottom w:val="none" w:sz="0" w:space="0" w:color="auto"/>
        <w:right w:val="none" w:sz="0" w:space="0" w:color="auto"/>
      </w:divBdr>
      <w:divsChild>
        <w:div w:id="2142065345">
          <w:marLeft w:val="0"/>
          <w:marRight w:val="0"/>
          <w:marTop w:val="0"/>
          <w:marBottom w:val="0"/>
          <w:divBdr>
            <w:top w:val="none" w:sz="0" w:space="0" w:color="auto"/>
            <w:left w:val="none" w:sz="0" w:space="0" w:color="auto"/>
            <w:bottom w:val="none" w:sz="0" w:space="0" w:color="auto"/>
            <w:right w:val="none" w:sz="0" w:space="0" w:color="auto"/>
          </w:divBdr>
        </w:div>
        <w:div w:id="753631088">
          <w:marLeft w:val="0"/>
          <w:marRight w:val="0"/>
          <w:marTop w:val="0"/>
          <w:marBottom w:val="0"/>
          <w:divBdr>
            <w:top w:val="none" w:sz="0" w:space="0" w:color="auto"/>
            <w:left w:val="none" w:sz="0" w:space="0" w:color="auto"/>
            <w:bottom w:val="none" w:sz="0" w:space="0" w:color="auto"/>
            <w:right w:val="none" w:sz="0" w:space="0" w:color="auto"/>
          </w:divBdr>
          <w:divsChild>
            <w:div w:id="1690763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421587">
      <w:bodyDiv w:val="1"/>
      <w:marLeft w:val="0"/>
      <w:marRight w:val="0"/>
      <w:marTop w:val="0"/>
      <w:marBottom w:val="0"/>
      <w:divBdr>
        <w:top w:val="none" w:sz="0" w:space="0" w:color="auto"/>
        <w:left w:val="none" w:sz="0" w:space="0" w:color="auto"/>
        <w:bottom w:val="none" w:sz="0" w:space="0" w:color="auto"/>
        <w:right w:val="none" w:sz="0" w:space="0" w:color="auto"/>
      </w:divBdr>
      <w:divsChild>
        <w:div w:id="1618297311">
          <w:marLeft w:val="0"/>
          <w:marRight w:val="0"/>
          <w:marTop w:val="0"/>
          <w:marBottom w:val="0"/>
          <w:divBdr>
            <w:top w:val="none" w:sz="0" w:space="0" w:color="auto"/>
            <w:left w:val="none" w:sz="0" w:space="0" w:color="auto"/>
            <w:bottom w:val="none" w:sz="0" w:space="0" w:color="auto"/>
            <w:right w:val="none" w:sz="0" w:space="0" w:color="auto"/>
          </w:divBdr>
        </w:div>
      </w:divsChild>
    </w:div>
    <w:div w:id="473109646">
      <w:bodyDiv w:val="1"/>
      <w:marLeft w:val="0"/>
      <w:marRight w:val="0"/>
      <w:marTop w:val="0"/>
      <w:marBottom w:val="0"/>
      <w:divBdr>
        <w:top w:val="none" w:sz="0" w:space="0" w:color="auto"/>
        <w:left w:val="none" w:sz="0" w:space="0" w:color="auto"/>
        <w:bottom w:val="none" w:sz="0" w:space="0" w:color="auto"/>
        <w:right w:val="none" w:sz="0" w:space="0" w:color="auto"/>
      </w:divBdr>
      <w:divsChild>
        <w:div w:id="49303960">
          <w:marLeft w:val="0"/>
          <w:marRight w:val="0"/>
          <w:marTop w:val="0"/>
          <w:marBottom w:val="0"/>
          <w:divBdr>
            <w:top w:val="none" w:sz="0" w:space="0" w:color="auto"/>
            <w:left w:val="none" w:sz="0" w:space="0" w:color="auto"/>
            <w:bottom w:val="none" w:sz="0" w:space="0" w:color="auto"/>
            <w:right w:val="none" w:sz="0" w:space="0" w:color="auto"/>
          </w:divBdr>
        </w:div>
        <w:div w:id="1625118660">
          <w:marLeft w:val="0"/>
          <w:marRight w:val="0"/>
          <w:marTop w:val="0"/>
          <w:marBottom w:val="0"/>
          <w:divBdr>
            <w:top w:val="none" w:sz="0" w:space="0" w:color="auto"/>
            <w:left w:val="none" w:sz="0" w:space="0" w:color="auto"/>
            <w:bottom w:val="none" w:sz="0" w:space="0" w:color="auto"/>
            <w:right w:val="none" w:sz="0" w:space="0" w:color="auto"/>
          </w:divBdr>
          <w:divsChild>
            <w:div w:id="1313213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917669">
      <w:bodyDiv w:val="1"/>
      <w:marLeft w:val="0"/>
      <w:marRight w:val="0"/>
      <w:marTop w:val="0"/>
      <w:marBottom w:val="0"/>
      <w:divBdr>
        <w:top w:val="none" w:sz="0" w:space="0" w:color="auto"/>
        <w:left w:val="none" w:sz="0" w:space="0" w:color="auto"/>
        <w:bottom w:val="none" w:sz="0" w:space="0" w:color="auto"/>
        <w:right w:val="none" w:sz="0" w:space="0" w:color="auto"/>
      </w:divBdr>
    </w:div>
    <w:div w:id="500629959">
      <w:bodyDiv w:val="1"/>
      <w:marLeft w:val="0"/>
      <w:marRight w:val="0"/>
      <w:marTop w:val="0"/>
      <w:marBottom w:val="0"/>
      <w:divBdr>
        <w:top w:val="none" w:sz="0" w:space="0" w:color="auto"/>
        <w:left w:val="none" w:sz="0" w:space="0" w:color="auto"/>
        <w:bottom w:val="none" w:sz="0" w:space="0" w:color="auto"/>
        <w:right w:val="none" w:sz="0" w:space="0" w:color="auto"/>
      </w:divBdr>
    </w:div>
    <w:div w:id="567687818">
      <w:bodyDiv w:val="1"/>
      <w:marLeft w:val="0"/>
      <w:marRight w:val="0"/>
      <w:marTop w:val="0"/>
      <w:marBottom w:val="0"/>
      <w:divBdr>
        <w:top w:val="none" w:sz="0" w:space="0" w:color="auto"/>
        <w:left w:val="none" w:sz="0" w:space="0" w:color="auto"/>
        <w:bottom w:val="none" w:sz="0" w:space="0" w:color="auto"/>
        <w:right w:val="none" w:sz="0" w:space="0" w:color="auto"/>
      </w:divBdr>
    </w:div>
    <w:div w:id="651255601">
      <w:bodyDiv w:val="1"/>
      <w:marLeft w:val="0"/>
      <w:marRight w:val="0"/>
      <w:marTop w:val="0"/>
      <w:marBottom w:val="0"/>
      <w:divBdr>
        <w:top w:val="none" w:sz="0" w:space="0" w:color="auto"/>
        <w:left w:val="none" w:sz="0" w:space="0" w:color="auto"/>
        <w:bottom w:val="none" w:sz="0" w:space="0" w:color="auto"/>
        <w:right w:val="none" w:sz="0" w:space="0" w:color="auto"/>
      </w:divBdr>
    </w:div>
    <w:div w:id="948664752">
      <w:bodyDiv w:val="1"/>
      <w:marLeft w:val="0"/>
      <w:marRight w:val="0"/>
      <w:marTop w:val="0"/>
      <w:marBottom w:val="0"/>
      <w:divBdr>
        <w:top w:val="none" w:sz="0" w:space="0" w:color="auto"/>
        <w:left w:val="none" w:sz="0" w:space="0" w:color="auto"/>
        <w:bottom w:val="none" w:sz="0" w:space="0" w:color="auto"/>
        <w:right w:val="none" w:sz="0" w:space="0" w:color="auto"/>
      </w:divBdr>
    </w:div>
    <w:div w:id="975254962">
      <w:bodyDiv w:val="1"/>
      <w:marLeft w:val="0"/>
      <w:marRight w:val="0"/>
      <w:marTop w:val="0"/>
      <w:marBottom w:val="0"/>
      <w:divBdr>
        <w:top w:val="none" w:sz="0" w:space="0" w:color="auto"/>
        <w:left w:val="none" w:sz="0" w:space="0" w:color="auto"/>
        <w:bottom w:val="none" w:sz="0" w:space="0" w:color="auto"/>
        <w:right w:val="none" w:sz="0" w:space="0" w:color="auto"/>
      </w:divBdr>
    </w:div>
    <w:div w:id="1009789656">
      <w:bodyDiv w:val="1"/>
      <w:marLeft w:val="0"/>
      <w:marRight w:val="0"/>
      <w:marTop w:val="0"/>
      <w:marBottom w:val="0"/>
      <w:divBdr>
        <w:top w:val="none" w:sz="0" w:space="0" w:color="auto"/>
        <w:left w:val="none" w:sz="0" w:space="0" w:color="auto"/>
        <w:bottom w:val="none" w:sz="0" w:space="0" w:color="auto"/>
        <w:right w:val="none" w:sz="0" w:space="0" w:color="auto"/>
      </w:divBdr>
    </w:div>
    <w:div w:id="1037312020">
      <w:bodyDiv w:val="1"/>
      <w:marLeft w:val="0"/>
      <w:marRight w:val="0"/>
      <w:marTop w:val="0"/>
      <w:marBottom w:val="0"/>
      <w:divBdr>
        <w:top w:val="none" w:sz="0" w:space="0" w:color="auto"/>
        <w:left w:val="none" w:sz="0" w:space="0" w:color="auto"/>
        <w:bottom w:val="none" w:sz="0" w:space="0" w:color="auto"/>
        <w:right w:val="none" w:sz="0" w:space="0" w:color="auto"/>
      </w:divBdr>
    </w:div>
    <w:div w:id="1046294243">
      <w:bodyDiv w:val="1"/>
      <w:marLeft w:val="0"/>
      <w:marRight w:val="0"/>
      <w:marTop w:val="0"/>
      <w:marBottom w:val="0"/>
      <w:divBdr>
        <w:top w:val="none" w:sz="0" w:space="0" w:color="auto"/>
        <w:left w:val="none" w:sz="0" w:space="0" w:color="auto"/>
        <w:bottom w:val="none" w:sz="0" w:space="0" w:color="auto"/>
        <w:right w:val="none" w:sz="0" w:space="0" w:color="auto"/>
      </w:divBdr>
    </w:div>
    <w:div w:id="1367826221">
      <w:bodyDiv w:val="1"/>
      <w:marLeft w:val="0"/>
      <w:marRight w:val="0"/>
      <w:marTop w:val="0"/>
      <w:marBottom w:val="0"/>
      <w:divBdr>
        <w:top w:val="none" w:sz="0" w:space="0" w:color="auto"/>
        <w:left w:val="none" w:sz="0" w:space="0" w:color="auto"/>
        <w:bottom w:val="none" w:sz="0" w:space="0" w:color="auto"/>
        <w:right w:val="none" w:sz="0" w:space="0" w:color="auto"/>
      </w:divBdr>
    </w:div>
    <w:div w:id="1390349043">
      <w:bodyDiv w:val="1"/>
      <w:marLeft w:val="0"/>
      <w:marRight w:val="0"/>
      <w:marTop w:val="0"/>
      <w:marBottom w:val="0"/>
      <w:divBdr>
        <w:top w:val="none" w:sz="0" w:space="0" w:color="auto"/>
        <w:left w:val="none" w:sz="0" w:space="0" w:color="auto"/>
        <w:bottom w:val="none" w:sz="0" w:space="0" w:color="auto"/>
        <w:right w:val="none" w:sz="0" w:space="0" w:color="auto"/>
      </w:divBdr>
    </w:div>
    <w:div w:id="1560095908">
      <w:bodyDiv w:val="1"/>
      <w:marLeft w:val="0"/>
      <w:marRight w:val="0"/>
      <w:marTop w:val="0"/>
      <w:marBottom w:val="0"/>
      <w:divBdr>
        <w:top w:val="none" w:sz="0" w:space="0" w:color="auto"/>
        <w:left w:val="none" w:sz="0" w:space="0" w:color="auto"/>
        <w:bottom w:val="none" w:sz="0" w:space="0" w:color="auto"/>
        <w:right w:val="none" w:sz="0" w:space="0" w:color="auto"/>
      </w:divBdr>
    </w:div>
    <w:div w:id="1606883416">
      <w:bodyDiv w:val="1"/>
      <w:marLeft w:val="0"/>
      <w:marRight w:val="0"/>
      <w:marTop w:val="0"/>
      <w:marBottom w:val="0"/>
      <w:divBdr>
        <w:top w:val="none" w:sz="0" w:space="0" w:color="auto"/>
        <w:left w:val="none" w:sz="0" w:space="0" w:color="auto"/>
        <w:bottom w:val="none" w:sz="0" w:space="0" w:color="auto"/>
        <w:right w:val="none" w:sz="0" w:space="0" w:color="auto"/>
      </w:divBdr>
    </w:div>
    <w:div w:id="1653411020">
      <w:bodyDiv w:val="1"/>
      <w:marLeft w:val="0"/>
      <w:marRight w:val="0"/>
      <w:marTop w:val="0"/>
      <w:marBottom w:val="0"/>
      <w:divBdr>
        <w:top w:val="none" w:sz="0" w:space="0" w:color="auto"/>
        <w:left w:val="none" w:sz="0" w:space="0" w:color="auto"/>
        <w:bottom w:val="none" w:sz="0" w:space="0" w:color="auto"/>
        <w:right w:val="none" w:sz="0" w:space="0" w:color="auto"/>
      </w:divBdr>
    </w:div>
    <w:div w:id="1777941415">
      <w:bodyDiv w:val="1"/>
      <w:marLeft w:val="0"/>
      <w:marRight w:val="0"/>
      <w:marTop w:val="0"/>
      <w:marBottom w:val="0"/>
      <w:divBdr>
        <w:top w:val="none" w:sz="0" w:space="0" w:color="auto"/>
        <w:left w:val="none" w:sz="0" w:space="0" w:color="auto"/>
        <w:bottom w:val="none" w:sz="0" w:space="0" w:color="auto"/>
        <w:right w:val="none" w:sz="0" w:space="0" w:color="auto"/>
      </w:divBdr>
    </w:div>
    <w:div w:id="1830906013">
      <w:bodyDiv w:val="1"/>
      <w:marLeft w:val="0"/>
      <w:marRight w:val="0"/>
      <w:marTop w:val="0"/>
      <w:marBottom w:val="0"/>
      <w:divBdr>
        <w:top w:val="none" w:sz="0" w:space="0" w:color="auto"/>
        <w:left w:val="none" w:sz="0" w:space="0" w:color="auto"/>
        <w:bottom w:val="none" w:sz="0" w:space="0" w:color="auto"/>
        <w:right w:val="none" w:sz="0" w:space="0" w:color="auto"/>
      </w:divBdr>
    </w:div>
    <w:div w:id="1864829194">
      <w:bodyDiv w:val="1"/>
      <w:marLeft w:val="0"/>
      <w:marRight w:val="0"/>
      <w:marTop w:val="0"/>
      <w:marBottom w:val="0"/>
      <w:divBdr>
        <w:top w:val="none" w:sz="0" w:space="0" w:color="auto"/>
        <w:left w:val="none" w:sz="0" w:space="0" w:color="auto"/>
        <w:bottom w:val="none" w:sz="0" w:space="0" w:color="auto"/>
        <w:right w:val="none" w:sz="0" w:space="0" w:color="auto"/>
      </w:divBdr>
    </w:div>
    <w:div w:id="1897859691">
      <w:bodyDiv w:val="1"/>
      <w:marLeft w:val="0"/>
      <w:marRight w:val="0"/>
      <w:marTop w:val="0"/>
      <w:marBottom w:val="0"/>
      <w:divBdr>
        <w:top w:val="none" w:sz="0" w:space="0" w:color="auto"/>
        <w:left w:val="none" w:sz="0" w:space="0" w:color="auto"/>
        <w:bottom w:val="none" w:sz="0" w:space="0" w:color="auto"/>
        <w:right w:val="none" w:sz="0" w:space="0" w:color="auto"/>
      </w:divBdr>
    </w:div>
    <w:div w:id="1966543380">
      <w:bodyDiv w:val="1"/>
      <w:marLeft w:val="0"/>
      <w:marRight w:val="0"/>
      <w:marTop w:val="0"/>
      <w:marBottom w:val="0"/>
      <w:divBdr>
        <w:top w:val="none" w:sz="0" w:space="0" w:color="auto"/>
        <w:left w:val="none" w:sz="0" w:space="0" w:color="auto"/>
        <w:bottom w:val="none" w:sz="0" w:space="0" w:color="auto"/>
        <w:right w:val="none" w:sz="0" w:space="0" w:color="auto"/>
      </w:divBdr>
    </w:div>
    <w:div w:id="2038852083">
      <w:bodyDiv w:val="1"/>
      <w:marLeft w:val="0"/>
      <w:marRight w:val="0"/>
      <w:marTop w:val="0"/>
      <w:marBottom w:val="0"/>
      <w:divBdr>
        <w:top w:val="none" w:sz="0" w:space="0" w:color="auto"/>
        <w:left w:val="none" w:sz="0" w:space="0" w:color="auto"/>
        <w:bottom w:val="none" w:sz="0" w:space="0" w:color="auto"/>
        <w:right w:val="none" w:sz="0" w:space="0" w:color="auto"/>
      </w:divBdr>
    </w:div>
    <w:div w:id="2084838441">
      <w:bodyDiv w:val="1"/>
      <w:marLeft w:val="0"/>
      <w:marRight w:val="0"/>
      <w:marTop w:val="0"/>
      <w:marBottom w:val="0"/>
      <w:divBdr>
        <w:top w:val="none" w:sz="0" w:space="0" w:color="auto"/>
        <w:left w:val="none" w:sz="0" w:space="0" w:color="auto"/>
        <w:bottom w:val="none" w:sz="0" w:space="0" w:color="auto"/>
        <w:right w:val="none" w:sz="0" w:space="0" w:color="auto"/>
      </w:divBdr>
    </w:div>
    <w:div w:id="2090736615">
      <w:bodyDiv w:val="1"/>
      <w:marLeft w:val="0"/>
      <w:marRight w:val="0"/>
      <w:marTop w:val="0"/>
      <w:marBottom w:val="0"/>
      <w:divBdr>
        <w:top w:val="none" w:sz="0" w:space="0" w:color="auto"/>
        <w:left w:val="none" w:sz="0" w:space="0" w:color="auto"/>
        <w:bottom w:val="none" w:sz="0" w:space="0" w:color="auto"/>
        <w:right w:val="none" w:sz="0" w:space="0" w:color="auto"/>
      </w:divBdr>
      <w:divsChild>
        <w:div w:id="1128741770">
          <w:marLeft w:val="0"/>
          <w:marRight w:val="0"/>
          <w:marTop w:val="0"/>
          <w:marBottom w:val="0"/>
          <w:divBdr>
            <w:top w:val="none" w:sz="0" w:space="0" w:color="auto"/>
            <w:left w:val="none" w:sz="0" w:space="0" w:color="auto"/>
            <w:bottom w:val="none" w:sz="0" w:space="0" w:color="auto"/>
            <w:right w:val="none" w:sz="0" w:space="0" w:color="auto"/>
          </w:divBdr>
        </w:div>
        <w:div w:id="131599450">
          <w:marLeft w:val="75"/>
          <w:marRight w:val="75"/>
          <w:marTop w:val="0"/>
          <w:marBottom w:val="0"/>
          <w:divBdr>
            <w:top w:val="none" w:sz="0" w:space="0" w:color="auto"/>
            <w:left w:val="none" w:sz="0" w:space="0" w:color="auto"/>
            <w:bottom w:val="none" w:sz="0" w:space="0" w:color="auto"/>
            <w:right w:val="none" w:sz="0" w:space="0" w:color="auto"/>
          </w:divBdr>
          <w:divsChild>
            <w:div w:id="418214793">
              <w:marLeft w:val="0"/>
              <w:marRight w:val="0"/>
              <w:marTop w:val="0"/>
              <w:marBottom w:val="0"/>
              <w:divBdr>
                <w:top w:val="none" w:sz="0" w:space="0" w:color="auto"/>
                <w:left w:val="none" w:sz="0" w:space="0" w:color="auto"/>
                <w:bottom w:val="none" w:sz="0" w:space="0" w:color="auto"/>
                <w:right w:val="none" w:sz="0" w:space="0" w:color="auto"/>
              </w:divBdr>
              <w:divsChild>
                <w:div w:id="83980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290600">
          <w:marLeft w:val="0"/>
          <w:marRight w:val="0"/>
          <w:marTop w:val="0"/>
          <w:marBottom w:val="0"/>
          <w:divBdr>
            <w:top w:val="none" w:sz="0" w:space="0" w:color="auto"/>
            <w:left w:val="none" w:sz="0" w:space="0" w:color="auto"/>
            <w:bottom w:val="none" w:sz="0" w:space="0" w:color="auto"/>
            <w:right w:val="none" w:sz="0" w:space="0" w:color="auto"/>
          </w:divBdr>
        </w:div>
        <w:div w:id="1522207554">
          <w:marLeft w:val="75"/>
          <w:marRight w:val="75"/>
          <w:marTop w:val="0"/>
          <w:marBottom w:val="0"/>
          <w:divBdr>
            <w:top w:val="none" w:sz="0" w:space="0" w:color="auto"/>
            <w:left w:val="none" w:sz="0" w:space="0" w:color="auto"/>
            <w:bottom w:val="none" w:sz="0" w:space="0" w:color="auto"/>
            <w:right w:val="none" w:sz="0" w:space="0" w:color="auto"/>
          </w:divBdr>
          <w:divsChild>
            <w:div w:id="285546143">
              <w:marLeft w:val="0"/>
              <w:marRight w:val="0"/>
              <w:marTop w:val="0"/>
              <w:marBottom w:val="0"/>
              <w:divBdr>
                <w:top w:val="none" w:sz="0" w:space="0" w:color="auto"/>
                <w:left w:val="none" w:sz="0" w:space="0" w:color="auto"/>
                <w:bottom w:val="none" w:sz="0" w:space="0" w:color="auto"/>
                <w:right w:val="none" w:sz="0" w:space="0" w:color="auto"/>
              </w:divBdr>
              <w:divsChild>
                <w:div w:id="1831751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240278">
      <w:bodyDiv w:val="1"/>
      <w:marLeft w:val="0"/>
      <w:marRight w:val="0"/>
      <w:marTop w:val="0"/>
      <w:marBottom w:val="0"/>
      <w:divBdr>
        <w:top w:val="none" w:sz="0" w:space="0" w:color="auto"/>
        <w:left w:val="none" w:sz="0" w:space="0" w:color="auto"/>
        <w:bottom w:val="none" w:sz="0" w:space="0" w:color="auto"/>
        <w:right w:val="none" w:sz="0" w:space="0" w:color="auto"/>
      </w:divBdr>
    </w:div>
    <w:div w:id="2142266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5F9C82-1385-41F5-99CB-811E05CA4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1649</Words>
  <Characters>9403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Betsy Knotts</dc:creator>
  <cp:keywords/>
  <dc:description/>
  <cp:lastModifiedBy>Sheila Reed</cp:lastModifiedBy>
  <cp:revision>3</cp:revision>
  <cp:lastPrinted>2021-05-19T18:22:00Z</cp:lastPrinted>
  <dcterms:created xsi:type="dcterms:W3CDTF">2021-06-14T05:05:00Z</dcterms:created>
  <dcterms:modified xsi:type="dcterms:W3CDTF">2021-06-14T05:13:00Z</dcterms:modified>
</cp:coreProperties>
</file>