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D9FF7" w14:textId="77777777" w:rsidR="006546D6" w:rsidRDefault="006546D6" w:rsidP="006546D6">
      <w:pPr>
        <w:tabs>
          <w:tab w:val="left" w:pos="3165"/>
          <w:tab w:val="center" w:pos="4491"/>
        </w:tabs>
        <w:jc w:val="center"/>
        <w:rPr>
          <w:b/>
          <w:caps/>
          <w:szCs w:val="26"/>
        </w:rPr>
      </w:pPr>
      <w:bookmarkStart w:id="0" w:name="_Hlk135821194"/>
      <w:r>
        <w:rPr>
          <w:b/>
          <w:noProof/>
          <w:szCs w:val="26"/>
        </w:rPr>
        <w:t>BEFORE THE</w:t>
      </w:r>
      <w:r>
        <w:rPr>
          <w:b/>
          <w:caps/>
          <w:szCs w:val="26"/>
        </w:rPr>
        <w:t xml:space="preserve"> ADMINISTRATIVE JUDGE ON BEHALF OF</w:t>
      </w:r>
    </w:p>
    <w:p w14:paraId="4DDBE42C" w14:textId="187A4930" w:rsidR="00427D6A" w:rsidRPr="00B27A4A" w:rsidRDefault="006546D6" w:rsidP="00DD1DC5">
      <w:pPr>
        <w:jc w:val="center"/>
        <w:rPr>
          <w:b/>
          <w:u w:val="single"/>
        </w:rPr>
      </w:pPr>
      <w:r>
        <w:rPr>
          <w:b/>
          <w:caps/>
          <w:szCs w:val="26"/>
        </w:rPr>
        <w:t>THE TENNESSEE BOARD OF EQUALIZATION</w:t>
      </w:r>
    </w:p>
    <w:p w14:paraId="07CD4AD9" w14:textId="77777777" w:rsidR="00427D6A" w:rsidRPr="00B27A4A" w:rsidRDefault="00427D6A" w:rsidP="00811573">
      <w:pPr>
        <w:jc w:val="center"/>
        <w:rPr>
          <w:b/>
          <w:u w:val="singl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80"/>
        <w:gridCol w:w="4680"/>
      </w:tblGrid>
      <w:tr w:rsidR="00B30FF5" w:rsidRPr="00D944F9" w14:paraId="3DFA92AF" w14:textId="77777777" w:rsidTr="00DD1DC5">
        <w:tc>
          <w:tcPr>
            <w:tcW w:w="2500" w:type="pct"/>
            <w:tcBorders>
              <w:right w:val="single" w:sz="4" w:space="0" w:color="auto"/>
            </w:tcBorders>
          </w:tcPr>
          <w:p w14:paraId="1FBF4D6D" w14:textId="77777777" w:rsidR="00B30FF5" w:rsidRDefault="00B30FF5" w:rsidP="00AE3E01">
            <w:pPr>
              <w:rPr>
                <w:b/>
              </w:rPr>
            </w:pPr>
            <w:r w:rsidRPr="00D944F9">
              <w:rPr>
                <w:b/>
              </w:rPr>
              <w:t xml:space="preserve">IN </w:t>
            </w:r>
            <w:r>
              <w:rPr>
                <w:b/>
              </w:rPr>
              <w:t>THE MATTER OF:</w:t>
            </w:r>
          </w:p>
          <w:p w14:paraId="69BD18A8" w14:textId="64AEC4C3" w:rsidR="006546D6" w:rsidRPr="00D944F9" w:rsidRDefault="006546D6" w:rsidP="00AE3E01">
            <w:pPr>
              <w:rPr>
                <w:b/>
                <w:u w:val="single"/>
              </w:rPr>
            </w:pPr>
          </w:p>
        </w:tc>
        <w:tc>
          <w:tcPr>
            <w:tcW w:w="2500" w:type="pct"/>
            <w:tcBorders>
              <w:left w:val="single" w:sz="4" w:space="0" w:color="auto"/>
            </w:tcBorders>
          </w:tcPr>
          <w:p w14:paraId="299E6E4F" w14:textId="72AEC807" w:rsidR="00B30FF5" w:rsidRPr="00D944F9" w:rsidRDefault="00B30FF5">
            <w:pPr>
              <w:ind w:left="267"/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</w:p>
        </w:tc>
      </w:tr>
      <w:tr w:rsidR="00B30FF5" w:rsidRPr="00D944F9" w14:paraId="3CB8DA94" w14:textId="77777777" w:rsidTr="00DD1DC5">
        <w:tc>
          <w:tcPr>
            <w:tcW w:w="2500" w:type="pct"/>
            <w:tcBorders>
              <w:right w:val="single" w:sz="4" w:space="0" w:color="auto"/>
            </w:tcBorders>
          </w:tcPr>
          <w:p w14:paraId="56F43D8B" w14:textId="1F6000FB" w:rsidR="00B30FF5" w:rsidRDefault="00B30FF5" w:rsidP="00AE3E01">
            <w:pPr>
              <w:rPr>
                <w:b/>
              </w:rPr>
            </w:pPr>
            <w:r w:rsidRPr="00B30FF5">
              <w:rPr>
                <w:b/>
                <w:highlight w:val="yellow"/>
              </w:rPr>
              <w:t>TAXPAYER NAME</w:t>
            </w:r>
            <w:r>
              <w:rPr>
                <w:b/>
              </w:rPr>
              <w:t>,</w:t>
            </w:r>
          </w:p>
          <w:p w14:paraId="07484F8D" w14:textId="77777777" w:rsidR="00B30FF5" w:rsidRDefault="00B30FF5" w:rsidP="00AE3E01">
            <w:pPr>
              <w:rPr>
                <w:b/>
              </w:rPr>
            </w:pPr>
            <w:r>
              <w:rPr>
                <w:b/>
              </w:rPr>
              <w:tab/>
              <w:t xml:space="preserve">Petitioner, </w:t>
            </w:r>
          </w:p>
          <w:p w14:paraId="069294BF" w14:textId="77777777" w:rsidR="00B30FF5" w:rsidRDefault="00B30FF5" w:rsidP="00AE3E01">
            <w:pPr>
              <w:rPr>
                <w:b/>
              </w:rPr>
            </w:pPr>
          </w:p>
          <w:p w14:paraId="23B84A13" w14:textId="77777777" w:rsidR="00B30FF5" w:rsidRDefault="00B30FF5" w:rsidP="00AE3E01">
            <w:pPr>
              <w:rPr>
                <w:b/>
              </w:rPr>
            </w:pPr>
            <w:r>
              <w:rPr>
                <w:b/>
              </w:rPr>
              <w:t xml:space="preserve">v. </w:t>
            </w:r>
          </w:p>
          <w:p w14:paraId="1027E20A" w14:textId="77777777" w:rsidR="00B30FF5" w:rsidRDefault="00B30FF5" w:rsidP="00AE3E01">
            <w:pPr>
              <w:rPr>
                <w:b/>
              </w:rPr>
            </w:pPr>
          </w:p>
          <w:p w14:paraId="675412BE" w14:textId="5DC2FA9D" w:rsidR="00B30FF5" w:rsidRDefault="00B30FF5" w:rsidP="00AE3E01">
            <w:pPr>
              <w:rPr>
                <w:b/>
              </w:rPr>
            </w:pPr>
            <w:r w:rsidRPr="00B30FF5">
              <w:rPr>
                <w:b/>
                <w:highlight w:val="yellow"/>
              </w:rPr>
              <w:t>COUNTY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COUNTY</w:t>
            </w:r>
            <w:proofErr w:type="spellEnd"/>
            <w:r>
              <w:rPr>
                <w:b/>
              </w:rPr>
              <w:t xml:space="preserve"> ASSESSOR’S OFFICE, </w:t>
            </w:r>
          </w:p>
          <w:p w14:paraId="50DA1013" w14:textId="074ABC51" w:rsidR="00B30FF5" w:rsidRPr="00D944F9" w:rsidRDefault="00B30FF5" w:rsidP="00AE3E01">
            <w:pPr>
              <w:rPr>
                <w:b/>
              </w:rPr>
            </w:pPr>
            <w:r>
              <w:rPr>
                <w:b/>
              </w:rPr>
              <w:tab/>
              <w:t>Respondent.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14:paraId="53C6D52F" w14:textId="77777777" w:rsidR="00B30FF5" w:rsidRDefault="00B30FF5" w:rsidP="00B30FF5">
            <w:pPr>
              <w:rPr>
                <w:b/>
                <w:u w:val="single"/>
              </w:rPr>
            </w:pPr>
          </w:p>
          <w:p w14:paraId="61D99C9A" w14:textId="43F711C4" w:rsidR="00B30FF5" w:rsidRDefault="00B30FF5" w:rsidP="00B30FF5">
            <w:pPr>
              <w:rPr>
                <w:b/>
              </w:rPr>
            </w:pPr>
            <w:r w:rsidRPr="00B30FF5">
              <w:rPr>
                <w:b/>
              </w:rPr>
              <w:t xml:space="preserve">APD Case No. </w:t>
            </w:r>
            <w:r>
              <w:rPr>
                <w:b/>
              </w:rPr>
              <w:t>(</w:t>
            </w:r>
            <w:r w:rsidRPr="008B083E">
              <w:rPr>
                <w:b/>
                <w:highlight w:val="yellow"/>
              </w:rPr>
              <w:t>If Known/Created</w:t>
            </w:r>
            <w:r>
              <w:rPr>
                <w:b/>
              </w:rPr>
              <w:t>)</w:t>
            </w:r>
          </w:p>
          <w:p w14:paraId="681153D4" w14:textId="77777777" w:rsidR="00B30FF5" w:rsidRDefault="00B30FF5" w:rsidP="00B30FF5">
            <w:pPr>
              <w:rPr>
                <w:b/>
              </w:rPr>
            </w:pPr>
          </w:p>
          <w:p w14:paraId="7EF59AC2" w14:textId="77777777" w:rsidR="00B30FF5" w:rsidRDefault="00B30FF5" w:rsidP="0094510E">
            <w:pPr>
              <w:rPr>
                <w:b/>
                <w:u w:val="single"/>
              </w:rPr>
            </w:pPr>
          </w:p>
          <w:p w14:paraId="45B68455" w14:textId="77777777" w:rsidR="00A0689A" w:rsidRPr="00A0689A" w:rsidRDefault="00A0689A" w:rsidP="0094510E">
            <w:pPr>
              <w:rPr>
                <w:b/>
              </w:rPr>
            </w:pPr>
            <w:r w:rsidRPr="00A0689A">
              <w:rPr>
                <w:b/>
              </w:rPr>
              <w:t xml:space="preserve">SBOE Case No. / Parcel ID: </w:t>
            </w:r>
          </w:p>
          <w:p w14:paraId="2FED4690" w14:textId="11FCDCA2" w:rsidR="00A0689A" w:rsidRPr="00D944F9" w:rsidRDefault="00A0689A" w:rsidP="0094510E">
            <w:pPr>
              <w:rPr>
                <w:b/>
                <w:u w:val="single"/>
              </w:rPr>
            </w:pPr>
            <w:r w:rsidRPr="00A0689A">
              <w:rPr>
                <w:b/>
                <w:highlight w:val="yellow"/>
              </w:rPr>
              <w:t>######</w:t>
            </w:r>
            <w:r w:rsidRPr="00A0689A">
              <w:rPr>
                <w:b/>
              </w:rPr>
              <w:t xml:space="preserve"> / Parcel Identifier</w:t>
            </w:r>
          </w:p>
        </w:tc>
      </w:tr>
      <w:bookmarkEnd w:id="0"/>
    </w:tbl>
    <w:p w14:paraId="139223F2" w14:textId="77777777" w:rsidR="00427D6A" w:rsidRPr="00B27A4A" w:rsidRDefault="00427D6A" w:rsidP="00AE3E01"/>
    <w:p w14:paraId="6879B1E9" w14:textId="4BD7F51A" w:rsidR="00427D6A" w:rsidRPr="00B27A4A" w:rsidRDefault="00B30FF5" w:rsidP="00AE3E01">
      <w:pPr>
        <w:jc w:val="center"/>
        <w:rPr>
          <w:u w:val="single"/>
        </w:rPr>
      </w:pPr>
      <w:r>
        <w:rPr>
          <w:u w:val="single"/>
        </w:rPr>
        <w:t xml:space="preserve">ORDER OF COMPROMISE AND SETTLEMENT </w:t>
      </w:r>
    </w:p>
    <w:p w14:paraId="783A7D15" w14:textId="77777777" w:rsidR="00427D6A" w:rsidRPr="00B27A4A" w:rsidRDefault="00427D6A" w:rsidP="00DD1DC5">
      <w:pPr>
        <w:rPr>
          <w:u w:val="single"/>
        </w:rPr>
      </w:pPr>
    </w:p>
    <w:p w14:paraId="0033C97D" w14:textId="5D147FB6" w:rsidR="00267DF4" w:rsidRDefault="00267DF4" w:rsidP="00AE3E01">
      <w:pPr>
        <w:ind w:firstLine="741"/>
      </w:pPr>
      <w:r>
        <w:t xml:space="preserve">The Subject Property of this appeal is as follows: </w:t>
      </w:r>
    </w:p>
    <w:p w14:paraId="371D2A84" w14:textId="77777777" w:rsidR="00267DF4" w:rsidRDefault="00267DF4" w:rsidP="00AE3E01">
      <w:pPr>
        <w:ind w:firstLine="74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5130"/>
        <w:gridCol w:w="2245"/>
      </w:tblGrid>
      <w:tr w:rsidR="00267DF4" w14:paraId="3861B63C" w14:textId="77777777" w:rsidTr="00A0689A">
        <w:trPr>
          <w:trHeight w:val="683"/>
        </w:trPr>
        <w:tc>
          <w:tcPr>
            <w:tcW w:w="1975" w:type="dxa"/>
          </w:tcPr>
          <w:p w14:paraId="03FAD696" w14:textId="012E2D69" w:rsidR="00267DF4" w:rsidRPr="00267DF4" w:rsidRDefault="00267DF4" w:rsidP="00267DF4">
            <w:pPr>
              <w:rPr>
                <w:b/>
                <w:bCs/>
              </w:rPr>
            </w:pPr>
            <w:r w:rsidRPr="00267DF4">
              <w:rPr>
                <w:b/>
                <w:bCs/>
              </w:rPr>
              <w:t>Parcel Identifier</w:t>
            </w:r>
          </w:p>
        </w:tc>
        <w:tc>
          <w:tcPr>
            <w:tcW w:w="5130" w:type="dxa"/>
          </w:tcPr>
          <w:p w14:paraId="4906EAD8" w14:textId="3A8C2E4A" w:rsidR="00267DF4" w:rsidRPr="00267DF4" w:rsidRDefault="00267DF4" w:rsidP="00267DF4">
            <w:pPr>
              <w:rPr>
                <w:b/>
                <w:bCs/>
              </w:rPr>
            </w:pPr>
            <w:r w:rsidRPr="00267DF4">
              <w:rPr>
                <w:b/>
                <w:bCs/>
              </w:rPr>
              <w:t>Property Address</w:t>
            </w:r>
          </w:p>
        </w:tc>
        <w:tc>
          <w:tcPr>
            <w:tcW w:w="2245" w:type="dxa"/>
          </w:tcPr>
          <w:p w14:paraId="296C3CB5" w14:textId="48B75DF2" w:rsidR="00267DF4" w:rsidRPr="00267DF4" w:rsidRDefault="0094510E" w:rsidP="00267D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SBOE Case No. </w:t>
            </w:r>
          </w:p>
        </w:tc>
      </w:tr>
      <w:tr w:rsidR="00267DF4" w14:paraId="2E64B183" w14:textId="77777777" w:rsidTr="00A0689A">
        <w:trPr>
          <w:trHeight w:val="530"/>
        </w:trPr>
        <w:tc>
          <w:tcPr>
            <w:tcW w:w="1975" w:type="dxa"/>
          </w:tcPr>
          <w:p w14:paraId="6EDA5125" w14:textId="0276BE9C" w:rsidR="00267DF4" w:rsidRDefault="008B083E" w:rsidP="00267DF4">
            <w:r w:rsidRPr="008B083E">
              <w:rPr>
                <w:highlight w:val="yellow"/>
              </w:rPr>
              <w:t>#############</w:t>
            </w:r>
          </w:p>
        </w:tc>
        <w:tc>
          <w:tcPr>
            <w:tcW w:w="5130" w:type="dxa"/>
          </w:tcPr>
          <w:p w14:paraId="4867EEE7" w14:textId="04A93128" w:rsidR="00267DF4" w:rsidRDefault="008B083E" w:rsidP="00267DF4">
            <w:r w:rsidRPr="008B083E">
              <w:rPr>
                <w:highlight w:val="yellow"/>
              </w:rPr>
              <w:t>#### Street Address, State Zip</w:t>
            </w:r>
          </w:p>
        </w:tc>
        <w:tc>
          <w:tcPr>
            <w:tcW w:w="2245" w:type="dxa"/>
          </w:tcPr>
          <w:p w14:paraId="5644F480" w14:textId="7A6D785C" w:rsidR="00267DF4" w:rsidRDefault="0094510E" w:rsidP="00267DF4">
            <w:r w:rsidRPr="0094510E">
              <w:rPr>
                <w:highlight w:val="yellow"/>
              </w:rPr>
              <w:t>######</w:t>
            </w:r>
          </w:p>
        </w:tc>
      </w:tr>
    </w:tbl>
    <w:p w14:paraId="7D4BC27E" w14:textId="77777777" w:rsidR="00267DF4" w:rsidRDefault="00267DF4" w:rsidP="00AE3E01">
      <w:pPr>
        <w:ind w:firstLine="741"/>
      </w:pPr>
    </w:p>
    <w:p w14:paraId="67FCFAD8" w14:textId="7751AC85" w:rsidR="00427D6A" w:rsidRDefault="00427D6A" w:rsidP="00811573">
      <w:pPr>
        <w:spacing w:line="480" w:lineRule="auto"/>
        <w:ind w:firstLine="741"/>
        <w:jc w:val="both"/>
      </w:pPr>
      <w:r w:rsidRPr="00B27A4A">
        <w:t xml:space="preserve">The </w:t>
      </w:r>
      <w:r w:rsidR="00795790">
        <w:t xml:space="preserve">Petitioner </w:t>
      </w:r>
      <w:r w:rsidRPr="00B27A4A">
        <w:t xml:space="preserve">and </w:t>
      </w:r>
      <w:r w:rsidR="00795790">
        <w:t xml:space="preserve">Respondent </w:t>
      </w:r>
      <w:r w:rsidRPr="00B27A4A">
        <w:t xml:space="preserve">stipulate </w:t>
      </w:r>
      <w:r w:rsidR="006546D6">
        <w:t xml:space="preserve">to </w:t>
      </w:r>
      <w:r w:rsidRPr="00B27A4A">
        <w:t xml:space="preserve">the value of </w:t>
      </w:r>
      <w:r w:rsidR="006546D6">
        <w:t xml:space="preserve">the </w:t>
      </w:r>
      <w:r w:rsidRPr="00B27A4A">
        <w:t xml:space="preserve">subject property as </w:t>
      </w:r>
      <w:r w:rsidR="001660ED">
        <w:t xml:space="preserve">follows: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1813"/>
        <w:gridCol w:w="2096"/>
        <w:gridCol w:w="1814"/>
        <w:gridCol w:w="1814"/>
      </w:tblGrid>
      <w:tr w:rsidR="001660ED" w:rsidRPr="001660ED" w14:paraId="2B1D192C" w14:textId="77777777" w:rsidTr="004875F7">
        <w:trPr>
          <w:trHeight w:val="847"/>
        </w:trPr>
        <w:tc>
          <w:tcPr>
            <w:tcW w:w="1000" w:type="pct"/>
          </w:tcPr>
          <w:p w14:paraId="6BF3A28A" w14:textId="1F8AF49D" w:rsidR="001660ED" w:rsidRPr="001660ED" w:rsidRDefault="00795790" w:rsidP="004875F7">
            <w:pPr>
              <w:rPr>
                <w:b/>
                <w:bCs/>
              </w:rPr>
            </w:pPr>
            <w:r w:rsidRPr="001660ED">
              <w:rPr>
                <w:b/>
                <w:bCs/>
              </w:rPr>
              <w:t>TAX YEAR</w:t>
            </w:r>
            <w:r>
              <w:rPr>
                <w:b/>
                <w:bCs/>
              </w:rPr>
              <w:t xml:space="preserve"> / EFFECTIVE DATE</w:t>
            </w:r>
          </w:p>
        </w:tc>
        <w:tc>
          <w:tcPr>
            <w:tcW w:w="1000" w:type="pct"/>
          </w:tcPr>
          <w:p w14:paraId="7CAF7826" w14:textId="77777777" w:rsidR="001660ED" w:rsidRPr="001660ED" w:rsidRDefault="001660ED" w:rsidP="004875F7">
            <w:pPr>
              <w:rPr>
                <w:b/>
                <w:bCs/>
              </w:rPr>
            </w:pPr>
            <w:r w:rsidRPr="001660ED">
              <w:rPr>
                <w:b/>
                <w:bCs/>
              </w:rPr>
              <w:t>LAND VALUE</w:t>
            </w:r>
          </w:p>
        </w:tc>
        <w:tc>
          <w:tcPr>
            <w:tcW w:w="1000" w:type="pct"/>
          </w:tcPr>
          <w:p w14:paraId="72A138EC" w14:textId="77777777" w:rsidR="001660ED" w:rsidRPr="001660ED" w:rsidRDefault="001660ED" w:rsidP="004875F7">
            <w:pPr>
              <w:rPr>
                <w:b/>
                <w:bCs/>
              </w:rPr>
            </w:pPr>
            <w:r w:rsidRPr="001660ED">
              <w:rPr>
                <w:b/>
                <w:bCs/>
              </w:rPr>
              <w:t>IMPROVEMENT VALUE</w:t>
            </w:r>
          </w:p>
        </w:tc>
        <w:tc>
          <w:tcPr>
            <w:tcW w:w="1000" w:type="pct"/>
          </w:tcPr>
          <w:p w14:paraId="2E119DF6" w14:textId="77777777" w:rsidR="001660ED" w:rsidRPr="001660ED" w:rsidRDefault="001660ED" w:rsidP="004875F7">
            <w:pPr>
              <w:rPr>
                <w:b/>
                <w:bCs/>
              </w:rPr>
            </w:pPr>
            <w:r w:rsidRPr="001660ED">
              <w:rPr>
                <w:b/>
                <w:bCs/>
              </w:rPr>
              <w:t>TOTAL VALUE</w:t>
            </w:r>
          </w:p>
        </w:tc>
        <w:tc>
          <w:tcPr>
            <w:tcW w:w="1000" w:type="pct"/>
          </w:tcPr>
          <w:p w14:paraId="74E5B351" w14:textId="77777777" w:rsidR="001660ED" w:rsidRPr="001660ED" w:rsidRDefault="001660ED" w:rsidP="004875F7">
            <w:pPr>
              <w:rPr>
                <w:b/>
                <w:bCs/>
              </w:rPr>
            </w:pPr>
            <w:r w:rsidRPr="001660ED">
              <w:rPr>
                <w:b/>
                <w:bCs/>
              </w:rPr>
              <w:t>ASSESSMENT</w:t>
            </w:r>
          </w:p>
        </w:tc>
      </w:tr>
      <w:tr w:rsidR="001660ED" w:rsidRPr="001660ED" w14:paraId="10DDBACC" w14:textId="77777777" w:rsidTr="004875F7">
        <w:trPr>
          <w:trHeight w:val="423"/>
        </w:trPr>
        <w:tc>
          <w:tcPr>
            <w:tcW w:w="1000" w:type="pct"/>
          </w:tcPr>
          <w:p w14:paraId="165B7272" w14:textId="6B22619E" w:rsidR="001660ED" w:rsidRPr="001660ED" w:rsidRDefault="00795790" w:rsidP="004875F7">
            <w:pPr>
              <w:jc w:val="center"/>
            </w:pPr>
            <w:r>
              <w:rPr>
                <w:highlight w:val="yellow"/>
              </w:rPr>
              <w:t xml:space="preserve">TAX YEAR / </w:t>
            </w:r>
            <w:r w:rsidR="001660ED" w:rsidRPr="001660ED">
              <w:rPr>
                <w:highlight w:val="yellow"/>
              </w:rPr>
              <w:t>MONTH DAY, TAX YEAR</w:t>
            </w:r>
          </w:p>
        </w:tc>
        <w:tc>
          <w:tcPr>
            <w:tcW w:w="1000" w:type="pct"/>
          </w:tcPr>
          <w:p w14:paraId="4D424180" w14:textId="77777777" w:rsidR="001660ED" w:rsidRPr="001660ED" w:rsidRDefault="001660ED" w:rsidP="004875F7">
            <w:pPr>
              <w:jc w:val="center"/>
            </w:pPr>
            <w:r w:rsidRPr="001660ED">
              <w:t>$</w:t>
            </w:r>
          </w:p>
        </w:tc>
        <w:tc>
          <w:tcPr>
            <w:tcW w:w="1000" w:type="pct"/>
          </w:tcPr>
          <w:p w14:paraId="01D7AD49" w14:textId="77777777" w:rsidR="001660ED" w:rsidRPr="001660ED" w:rsidRDefault="001660ED" w:rsidP="004875F7">
            <w:pPr>
              <w:jc w:val="center"/>
            </w:pPr>
            <w:r w:rsidRPr="001660ED">
              <w:t>$</w:t>
            </w:r>
          </w:p>
        </w:tc>
        <w:tc>
          <w:tcPr>
            <w:tcW w:w="1000" w:type="pct"/>
          </w:tcPr>
          <w:p w14:paraId="4A1F7E92" w14:textId="77777777" w:rsidR="001660ED" w:rsidRPr="001660ED" w:rsidRDefault="001660ED" w:rsidP="004875F7">
            <w:pPr>
              <w:jc w:val="center"/>
            </w:pPr>
            <w:r w:rsidRPr="001660ED">
              <w:t>$</w:t>
            </w:r>
          </w:p>
        </w:tc>
        <w:tc>
          <w:tcPr>
            <w:tcW w:w="1000" w:type="pct"/>
          </w:tcPr>
          <w:p w14:paraId="35477199" w14:textId="77777777" w:rsidR="001660ED" w:rsidRPr="001660ED" w:rsidRDefault="001660ED" w:rsidP="004875F7">
            <w:pPr>
              <w:jc w:val="center"/>
            </w:pPr>
            <w:r w:rsidRPr="001660ED">
              <w:t>$</w:t>
            </w:r>
          </w:p>
        </w:tc>
      </w:tr>
    </w:tbl>
    <w:p w14:paraId="44DDEF2C" w14:textId="00CDC77B" w:rsidR="008B083E" w:rsidRDefault="008B083E" w:rsidP="00CA25AD">
      <w:pPr>
        <w:jc w:val="both"/>
      </w:pPr>
    </w:p>
    <w:p w14:paraId="539A0E9D" w14:textId="77777777" w:rsidR="00E43B9D" w:rsidRDefault="00F54D67" w:rsidP="008B083E">
      <w:pPr>
        <w:spacing w:line="480" w:lineRule="auto"/>
        <w:ind w:firstLine="720"/>
        <w:jc w:val="both"/>
      </w:pPr>
      <w:r>
        <w:t xml:space="preserve">The parties </w:t>
      </w:r>
      <w:r w:rsidR="007A5124">
        <w:t xml:space="preserve">waive their right of </w:t>
      </w:r>
      <w:r>
        <w:t xml:space="preserve">further </w:t>
      </w:r>
      <w:r w:rsidR="007A5124">
        <w:t xml:space="preserve">appeal </w:t>
      </w:r>
      <w:r w:rsidR="006546D6">
        <w:t>provided by</w:t>
      </w:r>
      <w:r w:rsidR="007A5124">
        <w:t xml:space="preserve"> Tenn. Code Ann. </w:t>
      </w:r>
      <w:r w:rsidR="007A5124" w:rsidRPr="00B27A4A">
        <w:t xml:space="preserve">§ </w:t>
      </w:r>
      <w:r w:rsidR="00B44FCD" w:rsidRPr="00B27A4A">
        <w:t>67-5-1501</w:t>
      </w:r>
      <w:r w:rsidR="007F0C6B">
        <w:t>(c)</w:t>
      </w:r>
      <w:r w:rsidR="00B44FCD">
        <w:t xml:space="preserve"> and</w:t>
      </w:r>
      <w:r w:rsidR="007A5124">
        <w:t xml:space="preserve"> waive their right to petition for reconsideration</w:t>
      </w:r>
      <w:r w:rsidR="00B44FCD">
        <w:t xml:space="preserve"> </w:t>
      </w:r>
      <w:r w:rsidR="006546D6">
        <w:t>provided by</w:t>
      </w:r>
      <w:r w:rsidR="007A5124">
        <w:t xml:space="preserve"> Tenn. Code Ann. </w:t>
      </w:r>
      <w:r w:rsidR="007A5124" w:rsidRPr="00B27A4A">
        <w:t xml:space="preserve">§ </w:t>
      </w:r>
      <w:r w:rsidR="007A5124">
        <w:t>4</w:t>
      </w:r>
      <w:r w:rsidR="007A5124" w:rsidRPr="00B27A4A">
        <w:t>-5-</w:t>
      </w:r>
      <w:r w:rsidR="007A5124">
        <w:t>317.</w:t>
      </w:r>
      <w:r w:rsidR="001660ED">
        <w:t xml:space="preserve"> </w:t>
      </w:r>
    </w:p>
    <w:p w14:paraId="32EFBE85" w14:textId="69F5FB0B" w:rsidR="00E43B9D" w:rsidRDefault="00E43B9D" w:rsidP="008B083E">
      <w:pPr>
        <w:spacing w:line="480" w:lineRule="auto"/>
        <w:ind w:firstLine="720"/>
        <w:jc w:val="both"/>
      </w:pPr>
      <w:r>
        <w:t xml:space="preserve">The parties waive their right to </w:t>
      </w:r>
      <w:r w:rsidR="000D1704">
        <w:t xml:space="preserve">review by the Chancery Court as provided in Tenn. Code Ann. § 67-5-1511. </w:t>
      </w:r>
    </w:p>
    <w:p w14:paraId="7633DC64" w14:textId="3F524E7E" w:rsidR="007A5124" w:rsidRDefault="00F54D67" w:rsidP="008B083E">
      <w:pPr>
        <w:spacing w:line="480" w:lineRule="auto"/>
        <w:ind w:firstLine="720"/>
        <w:jc w:val="both"/>
      </w:pPr>
      <w:r>
        <w:t xml:space="preserve">The parties request the </w:t>
      </w:r>
      <w:r w:rsidR="001F1ED1">
        <w:t>B</w:t>
      </w:r>
      <w:r>
        <w:t>oard issue an official certificate pursuant to Tenn. Code Ann. § 67-5-1512</w:t>
      </w:r>
      <w:r w:rsidR="00795790">
        <w:t xml:space="preserve"> as soon as practicable upon issuance of this </w:t>
      </w:r>
      <w:r w:rsidR="001C2A2D">
        <w:t>O</w:t>
      </w:r>
      <w:r w:rsidR="00795790">
        <w:t xml:space="preserve">rder. </w:t>
      </w:r>
      <w:r>
        <w:t xml:space="preserve"> </w:t>
      </w:r>
    </w:p>
    <w:p w14:paraId="2188A322" w14:textId="77777777" w:rsidR="00CA25AD" w:rsidRDefault="00CA25AD">
      <w:pPr>
        <w:rPr>
          <w:u w:val="single"/>
        </w:rPr>
      </w:pPr>
      <w:r>
        <w:rPr>
          <w:u w:val="single"/>
        </w:rPr>
        <w:br w:type="page"/>
      </w:r>
    </w:p>
    <w:p w14:paraId="66DBEA2F" w14:textId="7A72CF53" w:rsidR="00427D6A" w:rsidRPr="00B27A4A" w:rsidRDefault="00427D6A" w:rsidP="00AE3E01">
      <w:pPr>
        <w:spacing w:line="480" w:lineRule="auto"/>
        <w:jc w:val="center"/>
        <w:rPr>
          <w:u w:val="single"/>
        </w:rPr>
      </w:pPr>
      <w:r w:rsidRPr="00B27A4A">
        <w:rPr>
          <w:u w:val="single"/>
        </w:rPr>
        <w:lastRenderedPageBreak/>
        <w:t>ORDER</w:t>
      </w:r>
    </w:p>
    <w:p w14:paraId="1B85DB79" w14:textId="68C960ED" w:rsidR="008F37C6" w:rsidRPr="008627DE" w:rsidRDefault="00427D6A" w:rsidP="00DD1DC5">
      <w:pPr>
        <w:spacing w:line="480" w:lineRule="auto"/>
        <w:ind w:firstLine="741"/>
        <w:jc w:val="both"/>
      </w:pPr>
      <w:r w:rsidRPr="00B27A4A">
        <w:t xml:space="preserve">It is therefore ORDERED that the </w:t>
      </w:r>
      <w:r w:rsidR="00DD1DC5">
        <w:t xml:space="preserve">above stipulated </w:t>
      </w:r>
      <w:r w:rsidRPr="00B27A4A">
        <w:t>value</w:t>
      </w:r>
      <w:r w:rsidR="00DD1DC5">
        <w:t>s</w:t>
      </w:r>
      <w:r w:rsidRPr="00B27A4A">
        <w:t xml:space="preserve"> and assessment be adopted for </w:t>
      </w:r>
      <w:r w:rsidR="00795790">
        <w:t>the S</w:t>
      </w:r>
      <w:r w:rsidRPr="00B27A4A">
        <w:t xml:space="preserve">ubject </w:t>
      </w:r>
      <w:r w:rsidR="00795790">
        <w:t>P</w:t>
      </w:r>
      <w:r w:rsidRPr="00B27A4A">
        <w:t>roperty</w:t>
      </w:r>
      <w:r w:rsidR="00DD1DC5">
        <w:t xml:space="preserve">. </w:t>
      </w:r>
    </w:p>
    <w:p w14:paraId="5B457C9F" w14:textId="2CB52699" w:rsidR="00427D6A" w:rsidRPr="00B27A4A" w:rsidRDefault="007A5124" w:rsidP="00DD1DC5">
      <w:pPr>
        <w:spacing w:line="480" w:lineRule="auto"/>
        <w:ind w:firstLine="720"/>
        <w:jc w:val="both"/>
      </w:pPr>
      <w:bookmarkStart w:id="1" w:name="_Hlk139529020"/>
      <w:r>
        <w:t xml:space="preserve">The State Board </w:t>
      </w:r>
      <w:bookmarkStart w:id="2" w:name="_Hlk137742001"/>
      <w:r w:rsidR="001C2A2D">
        <w:t xml:space="preserve">of Equalization has </w:t>
      </w:r>
      <w:bookmarkEnd w:id="2"/>
      <w:r>
        <w:t>waive</w:t>
      </w:r>
      <w:r w:rsidR="001C2A2D">
        <w:t>d</w:t>
      </w:r>
      <w:r>
        <w:t xml:space="preserve"> its discretionary right to review this </w:t>
      </w:r>
      <w:r w:rsidR="0094510E">
        <w:t xml:space="preserve">Order of Compromise and Settlement </w:t>
      </w:r>
      <w:r>
        <w:t>provided in Tenn. Code An</w:t>
      </w:r>
      <w:r w:rsidR="00D36F61">
        <w:t>n</w:t>
      </w:r>
      <w:r>
        <w:t xml:space="preserve">. </w:t>
      </w:r>
      <w:r w:rsidRPr="00B27A4A">
        <w:t>§ 67-5-15</w:t>
      </w:r>
      <w:r w:rsidR="00795790">
        <w:t>06(a)</w:t>
      </w:r>
      <w:r w:rsidR="001C2A2D">
        <w:t xml:space="preserve"> by virtue of Resolution </w:t>
      </w:r>
      <w:r w:rsidR="00CA4CED">
        <w:rPr>
          <w:bCs/>
        </w:rPr>
        <w:t>entered on January 25</w:t>
      </w:r>
      <w:r w:rsidR="00CA4CED" w:rsidRPr="00FF5B9A">
        <w:rPr>
          <w:bCs/>
          <w:vertAlign w:val="superscript"/>
        </w:rPr>
        <w:t>th</w:t>
      </w:r>
      <w:r w:rsidR="00CA4CED">
        <w:rPr>
          <w:bCs/>
        </w:rPr>
        <w:t>, 2019</w:t>
      </w:r>
      <w:r>
        <w:t xml:space="preserve">.  </w:t>
      </w:r>
      <w:r w:rsidR="001C2A2D">
        <w:t>Therefore, t</w:t>
      </w:r>
      <w:r>
        <w:t xml:space="preserve">his </w:t>
      </w:r>
      <w:r w:rsidR="00795790">
        <w:t xml:space="preserve">Order of Compromise and Settlement </w:t>
      </w:r>
      <w:r>
        <w:t>is final and</w:t>
      </w:r>
      <w:r w:rsidR="00B84C89">
        <w:t>,</w:t>
      </w:r>
      <w:r>
        <w:t xml:space="preserve"> </w:t>
      </w:r>
      <w:r w:rsidR="001C2A2D">
        <w:t>pursuant to Tenn. Code Ann. § 67-5-1512</w:t>
      </w:r>
      <w:r w:rsidR="00B84C89">
        <w:t>,</w:t>
      </w:r>
      <w:r w:rsidR="001C2A2D">
        <w:t xml:space="preserve"> </w:t>
      </w:r>
      <w:r w:rsidR="00795790">
        <w:t xml:space="preserve">an official certificate </w:t>
      </w:r>
      <w:r w:rsidR="00AF2DD5">
        <w:t xml:space="preserve">shall be </w:t>
      </w:r>
      <w:r w:rsidR="00267DF4">
        <w:t>issued as soon as practicable</w:t>
      </w:r>
      <w:bookmarkEnd w:id="1"/>
      <w:r w:rsidR="00267DF4">
        <w:t>.</w:t>
      </w:r>
      <w:r w:rsidR="00267DF4">
        <w:rPr>
          <w:rStyle w:val="FootnoteReference"/>
        </w:rPr>
        <w:footnoteReference w:id="1"/>
      </w:r>
    </w:p>
    <w:p w14:paraId="1F301971" w14:textId="54CE4554" w:rsidR="00427D6A" w:rsidRDefault="00427D6A" w:rsidP="00AE3E01">
      <w:pPr>
        <w:spacing w:line="360" w:lineRule="auto"/>
        <w:jc w:val="both"/>
      </w:pPr>
      <w:r w:rsidRPr="00B27A4A">
        <w:t xml:space="preserve">ENTERED this </w:t>
      </w:r>
      <w:r w:rsidR="004C2A77">
        <w:t>________ day of ________</w:t>
      </w:r>
      <w:r w:rsidR="000721C6">
        <w:t>_________</w:t>
      </w:r>
      <w:r w:rsidR="004C2A77">
        <w:t xml:space="preserve">___ </w:t>
      </w:r>
      <w:r w:rsidR="00ED4B16">
        <w:t>20</w:t>
      </w:r>
      <w:r w:rsidR="00575B91">
        <w:t>___</w:t>
      </w:r>
      <w:r w:rsidR="00254370">
        <w:t>__</w:t>
      </w:r>
      <w:r w:rsidRPr="00B27A4A">
        <w:t>.</w:t>
      </w:r>
    </w:p>
    <w:p w14:paraId="3C040620" w14:textId="77777777" w:rsidR="00254370" w:rsidRDefault="00254370" w:rsidP="00AE3E01">
      <w:pPr>
        <w:spacing w:line="36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0F28A06" w14:textId="77777777" w:rsidR="00254370" w:rsidRDefault="00254370" w:rsidP="00AE3E01"/>
    <w:p w14:paraId="0123C7FA" w14:textId="53344A91" w:rsidR="00427D6A" w:rsidRPr="00AE3E01" w:rsidRDefault="00254370" w:rsidP="00AE3E01">
      <w:pPr>
        <w:rPr>
          <w:b/>
          <w:bCs/>
        </w:rPr>
      </w:pPr>
      <w:r>
        <w:tab/>
      </w:r>
      <w:r>
        <w:tab/>
      </w:r>
      <w:r w:rsidR="00AE3E01">
        <w:tab/>
      </w:r>
      <w:r w:rsidR="00AE3E01">
        <w:tab/>
      </w:r>
      <w:r w:rsidR="00AE3E01">
        <w:tab/>
      </w:r>
      <w:r w:rsidR="00AE3E01">
        <w:tab/>
      </w:r>
      <w:r w:rsidR="00427D6A" w:rsidRPr="00AE3E01">
        <w:rPr>
          <w:b/>
          <w:bCs/>
        </w:rPr>
        <w:t>_____________________________________</w:t>
      </w:r>
    </w:p>
    <w:p w14:paraId="37BAA8D5" w14:textId="7B73B2D4" w:rsidR="004B7A38" w:rsidRPr="00DD1DC5" w:rsidRDefault="0025437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3" w:name="_Hlk135821592"/>
      <w:r w:rsidR="00AF2DD5">
        <w:rPr>
          <w:b/>
        </w:rPr>
        <w:t>Hearing Officer</w:t>
      </w:r>
      <w:r w:rsidR="00DD1DC5">
        <w:rPr>
          <w:b/>
        </w:rPr>
        <w:t xml:space="preserve"> or Executive Secretary </w:t>
      </w:r>
    </w:p>
    <w:p w14:paraId="0EEBD1A4" w14:textId="57ADD512" w:rsidR="004B7A38" w:rsidRDefault="00254370">
      <w:r>
        <w:tab/>
      </w:r>
      <w:r>
        <w:tab/>
      </w:r>
      <w:r>
        <w:tab/>
      </w:r>
      <w:r>
        <w:tab/>
      </w:r>
      <w:r>
        <w:tab/>
      </w:r>
      <w:r>
        <w:tab/>
      </w:r>
      <w:r w:rsidR="004B7A38">
        <w:t>State Board of Equalization</w:t>
      </w:r>
    </w:p>
    <w:p w14:paraId="1F2F63CC" w14:textId="6CA72747" w:rsidR="007A5124" w:rsidRDefault="00254370">
      <w:r>
        <w:tab/>
      </w:r>
      <w:r>
        <w:tab/>
      </w:r>
      <w:r>
        <w:tab/>
      </w:r>
      <w:r>
        <w:tab/>
      </w:r>
      <w:r>
        <w:tab/>
      </w:r>
      <w:r>
        <w:tab/>
      </w:r>
      <w:r w:rsidR="007A5124">
        <w:t>Cordell Hull Building</w:t>
      </w:r>
    </w:p>
    <w:p w14:paraId="07D64764" w14:textId="7CE481AD" w:rsidR="004B7A38" w:rsidRDefault="00254370">
      <w:r>
        <w:tab/>
      </w:r>
      <w:r>
        <w:tab/>
      </w:r>
      <w:r>
        <w:tab/>
      </w:r>
      <w:r>
        <w:tab/>
      </w:r>
      <w:r>
        <w:tab/>
      </w:r>
      <w:r>
        <w:tab/>
      </w:r>
      <w:r w:rsidR="004B7A38">
        <w:t xml:space="preserve">425 </w:t>
      </w:r>
      <w:r w:rsidR="00191BB6">
        <w:t>Rep. John Lewis Way N.</w:t>
      </w:r>
    </w:p>
    <w:p w14:paraId="387A0430" w14:textId="764F9CB3" w:rsidR="003D6C4B" w:rsidRDefault="00254370">
      <w:r>
        <w:tab/>
      </w:r>
      <w:r>
        <w:tab/>
      </w:r>
      <w:r>
        <w:tab/>
      </w:r>
      <w:r>
        <w:tab/>
      </w:r>
      <w:r>
        <w:tab/>
      </w:r>
      <w:r>
        <w:tab/>
      </w:r>
      <w:r w:rsidR="004B7A38">
        <w:t>Nashville, Tennessee 37243</w:t>
      </w:r>
    </w:p>
    <w:bookmarkEnd w:id="3"/>
    <w:p w14:paraId="53354362" w14:textId="231DF178" w:rsidR="00EB0AFE" w:rsidRDefault="00EB0AFE">
      <w:r>
        <w:br w:type="page"/>
      </w:r>
    </w:p>
    <w:p w14:paraId="5377DBD4" w14:textId="67EF7A8F" w:rsidR="003D6C4B" w:rsidRDefault="003D6C4B">
      <w:pPr>
        <w:rPr>
          <w:b/>
        </w:rPr>
      </w:pPr>
      <w:r w:rsidRPr="003D6C4B">
        <w:rPr>
          <w:b/>
        </w:rPr>
        <w:lastRenderedPageBreak/>
        <w:t>AGREED</w:t>
      </w:r>
      <w:r w:rsidR="007E48E1">
        <w:rPr>
          <w:b/>
        </w:rPr>
        <w:t xml:space="preserve"> AND ACCEPTED:  </w:t>
      </w:r>
    </w:p>
    <w:p w14:paraId="38392577" w14:textId="77777777" w:rsidR="003D6C4B" w:rsidRDefault="003D6C4B">
      <w:pPr>
        <w:rPr>
          <w:b/>
        </w:rPr>
      </w:pPr>
    </w:p>
    <w:p w14:paraId="035F0AB8" w14:textId="1ADB8844" w:rsidR="003D6C4B" w:rsidRPr="007E48E1" w:rsidRDefault="003D6C4B">
      <w:pPr>
        <w:rPr>
          <w:bCs/>
        </w:rPr>
      </w:pPr>
      <w:r w:rsidRPr="007E48E1">
        <w:rPr>
          <w:bCs/>
        </w:rPr>
        <w:t xml:space="preserve">For the </w:t>
      </w:r>
      <w:r w:rsidR="00AF2DD5" w:rsidRPr="00AF2DD5">
        <w:rPr>
          <w:bCs/>
          <w:highlight w:val="yellow"/>
        </w:rPr>
        <w:t>[County</w:t>
      </w:r>
      <w:r w:rsidR="00811573">
        <w:rPr>
          <w:bCs/>
          <w:highlight w:val="yellow"/>
        </w:rPr>
        <w:t xml:space="preserve"> Name</w:t>
      </w:r>
      <w:r w:rsidR="00AF2DD5" w:rsidRPr="00AF2DD5">
        <w:rPr>
          <w:bCs/>
          <w:highlight w:val="yellow"/>
        </w:rPr>
        <w:t>]</w:t>
      </w:r>
      <w:r w:rsidRPr="007E48E1">
        <w:rPr>
          <w:bCs/>
        </w:rPr>
        <w:t xml:space="preserve"> County Assessor:</w:t>
      </w:r>
    </w:p>
    <w:p w14:paraId="702AE911" w14:textId="77777777" w:rsidR="003D6C4B" w:rsidRDefault="003D6C4B">
      <w:pPr>
        <w:rPr>
          <w:b/>
        </w:rPr>
      </w:pPr>
    </w:p>
    <w:p w14:paraId="393C222B" w14:textId="77777777" w:rsidR="003D6C4B" w:rsidRDefault="003D6C4B">
      <w:pPr>
        <w:rPr>
          <w:b/>
        </w:rPr>
      </w:pPr>
    </w:p>
    <w:p w14:paraId="52F7A22A" w14:textId="4CFF6BEF" w:rsidR="003D6C4B" w:rsidRDefault="003D6C4B" w:rsidP="00AE3E01">
      <w:pPr>
        <w:rPr>
          <w:b/>
        </w:rPr>
      </w:pPr>
      <w:r w:rsidRPr="00AE3E01">
        <w:rPr>
          <w:b/>
          <w:bCs/>
        </w:rPr>
        <w:t>_______________________________</w:t>
      </w:r>
      <w:r>
        <w:rPr>
          <w:b/>
        </w:rPr>
        <w:tab/>
      </w:r>
      <w:r w:rsidR="00AE3E01">
        <w:rPr>
          <w:b/>
        </w:rPr>
        <w:tab/>
      </w:r>
      <w:r w:rsidRPr="00AE3E01">
        <w:rPr>
          <w:b/>
          <w:bCs/>
        </w:rPr>
        <w:t>______________________________</w:t>
      </w:r>
    </w:p>
    <w:p w14:paraId="0114F73C" w14:textId="3A2588D7" w:rsidR="003D6C4B" w:rsidRDefault="003D6C4B" w:rsidP="00AE3E01">
      <w:r w:rsidRPr="003D6C4B">
        <w:t>Print Name</w:t>
      </w:r>
      <w:r w:rsidRPr="003D6C4B">
        <w:tab/>
      </w:r>
      <w:r w:rsidR="00811573">
        <w:tab/>
      </w:r>
      <w:r w:rsidR="00AE3E01">
        <w:tab/>
      </w:r>
      <w:r w:rsidR="00AE3E01">
        <w:tab/>
      </w:r>
      <w:r w:rsidR="00AE3E01">
        <w:tab/>
      </w:r>
      <w:r w:rsidR="00AE3E01">
        <w:tab/>
      </w:r>
      <w:r w:rsidRPr="003D6C4B">
        <w:t>Signature</w:t>
      </w:r>
    </w:p>
    <w:p w14:paraId="72D538E0" w14:textId="78F3E6A7" w:rsidR="00123C42" w:rsidRDefault="00123C42" w:rsidP="00AE3E01"/>
    <w:p w14:paraId="3FE4897B" w14:textId="3D7B146B" w:rsidR="00123C42" w:rsidRDefault="00123C42" w:rsidP="00AE3E01"/>
    <w:p w14:paraId="35CB1374" w14:textId="2D2B598D" w:rsidR="00123C42" w:rsidRPr="00AE3E01" w:rsidRDefault="00123C42" w:rsidP="00AE3E01">
      <w:pPr>
        <w:rPr>
          <w:b/>
          <w:bCs/>
        </w:rPr>
      </w:pPr>
      <w:r w:rsidRPr="00AE3E01">
        <w:rPr>
          <w:b/>
          <w:bCs/>
        </w:rPr>
        <w:t>_______________________________</w:t>
      </w:r>
      <w:r w:rsidRPr="00AE3E01">
        <w:rPr>
          <w:b/>
          <w:bCs/>
        </w:rPr>
        <w:tab/>
      </w:r>
    </w:p>
    <w:p w14:paraId="15254B03" w14:textId="7B06F51F" w:rsidR="00123C42" w:rsidRDefault="00123C42" w:rsidP="00AE3E01">
      <w:r>
        <w:t>Date</w:t>
      </w:r>
    </w:p>
    <w:p w14:paraId="1C5D6156" w14:textId="77777777" w:rsidR="003D6C4B" w:rsidRDefault="003D6C4B" w:rsidP="00AE3E01"/>
    <w:p w14:paraId="456BDDFC" w14:textId="77777777" w:rsidR="003D6C4B" w:rsidRDefault="003D6C4B" w:rsidP="00AE3E01"/>
    <w:p w14:paraId="562FE54C" w14:textId="77777777" w:rsidR="003D6C4B" w:rsidRDefault="003D6C4B" w:rsidP="00AE3E01"/>
    <w:p w14:paraId="067C878E" w14:textId="3608CD0A" w:rsidR="003D6C4B" w:rsidRDefault="003D6C4B" w:rsidP="00AE3E01">
      <w:r>
        <w:t xml:space="preserve">For the </w:t>
      </w:r>
      <w:r w:rsidR="00F73CD3">
        <w:t>Petitioner / Taxpayer</w:t>
      </w:r>
      <w:r>
        <w:t>:</w:t>
      </w:r>
    </w:p>
    <w:p w14:paraId="7268F81F" w14:textId="77777777" w:rsidR="003D6C4B" w:rsidRDefault="003D6C4B" w:rsidP="00AE3E01"/>
    <w:p w14:paraId="4003BD8A" w14:textId="77777777" w:rsidR="003D6C4B" w:rsidRPr="004F57CA" w:rsidRDefault="003D6C4B" w:rsidP="00AE3E01"/>
    <w:p w14:paraId="6A8B2FC5" w14:textId="182FDECA" w:rsidR="003D6C4B" w:rsidRPr="00AE3E01" w:rsidRDefault="004F57CA" w:rsidP="00AE3E01">
      <w:pPr>
        <w:rPr>
          <w:b/>
          <w:bCs/>
        </w:rPr>
      </w:pPr>
      <w:r w:rsidRPr="004F57CA">
        <w:rPr>
          <w:b/>
          <w:bCs/>
        </w:rPr>
        <w:t>_______________________________</w:t>
      </w:r>
      <w:r>
        <w:rPr>
          <w:b/>
          <w:bCs/>
        </w:rPr>
        <w:tab/>
      </w:r>
      <w:r w:rsidR="003D6C4B">
        <w:tab/>
      </w:r>
      <w:r w:rsidR="003D6C4B" w:rsidRPr="00AE3E01">
        <w:rPr>
          <w:b/>
          <w:bCs/>
        </w:rPr>
        <w:t>______________________________</w:t>
      </w:r>
    </w:p>
    <w:p w14:paraId="78B49432" w14:textId="29EB1230" w:rsidR="003D6C4B" w:rsidRDefault="003D6C4B" w:rsidP="00AE3E01">
      <w:r>
        <w:t>Print Name</w:t>
      </w:r>
      <w:r>
        <w:tab/>
      </w:r>
      <w:r w:rsidR="00811573">
        <w:tab/>
      </w:r>
      <w:r w:rsidR="00AE3E01">
        <w:tab/>
      </w:r>
      <w:r w:rsidR="00AE3E01">
        <w:tab/>
      </w:r>
      <w:r w:rsidR="00AE3E01">
        <w:tab/>
      </w:r>
      <w:r w:rsidR="00AE3E01">
        <w:tab/>
      </w:r>
      <w:r>
        <w:t>Signature</w:t>
      </w:r>
    </w:p>
    <w:p w14:paraId="6551C76F" w14:textId="12E28D00" w:rsidR="00123C42" w:rsidRDefault="00123C42" w:rsidP="00AE3E01"/>
    <w:p w14:paraId="1847F83E" w14:textId="77777777" w:rsidR="00123C42" w:rsidRDefault="00123C42" w:rsidP="00AE3E01"/>
    <w:p w14:paraId="664CDA5E" w14:textId="25EE5330" w:rsidR="00123C42" w:rsidRPr="00AE3E01" w:rsidRDefault="00123C42" w:rsidP="00AE3E01">
      <w:pPr>
        <w:rPr>
          <w:b/>
          <w:bCs/>
        </w:rPr>
      </w:pPr>
      <w:r w:rsidRPr="00AE3E01">
        <w:rPr>
          <w:b/>
          <w:bCs/>
        </w:rPr>
        <w:t>______________________________</w:t>
      </w:r>
    </w:p>
    <w:p w14:paraId="42FA2CA8" w14:textId="22EA5599" w:rsidR="00123C42" w:rsidRPr="003D6C4B" w:rsidRDefault="00123C42" w:rsidP="00AE3E01">
      <w:r>
        <w:t>Date</w:t>
      </w:r>
    </w:p>
    <w:p w14:paraId="42A63721" w14:textId="77777777" w:rsidR="00930B9B" w:rsidRDefault="00930B9B" w:rsidP="00811573"/>
    <w:sectPr w:rsidR="00930B9B" w:rsidSect="0078502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BC8E1" w14:textId="77777777" w:rsidR="00147367" w:rsidRDefault="00147367">
      <w:r>
        <w:separator/>
      </w:r>
    </w:p>
  </w:endnote>
  <w:endnote w:type="continuationSeparator" w:id="0">
    <w:p w14:paraId="277B0C8D" w14:textId="77777777" w:rsidR="00147367" w:rsidRDefault="0014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A310" w14:textId="77777777" w:rsidR="00650FA6" w:rsidRDefault="00650FA6" w:rsidP="00B07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6962F2" w14:textId="77777777" w:rsidR="00650FA6" w:rsidRDefault="00650F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37C0" w14:textId="77777777" w:rsidR="000721C6" w:rsidRDefault="000721C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2803">
      <w:rPr>
        <w:noProof/>
      </w:rPr>
      <w:t>2</w:t>
    </w:r>
    <w:r>
      <w:rPr>
        <w:noProof/>
      </w:rPr>
      <w:fldChar w:fldCharType="end"/>
    </w:r>
  </w:p>
  <w:p w14:paraId="662D9FAF" w14:textId="77777777" w:rsidR="00650FA6" w:rsidRDefault="00650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67EF" w14:textId="77777777" w:rsidR="00147367" w:rsidRDefault="00147367">
      <w:r>
        <w:separator/>
      </w:r>
    </w:p>
  </w:footnote>
  <w:footnote w:type="continuationSeparator" w:id="0">
    <w:p w14:paraId="7CABB34C" w14:textId="77777777" w:rsidR="00147367" w:rsidRDefault="00147367">
      <w:r>
        <w:continuationSeparator/>
      </w:r>
    </w:p>
  </w:footnote>
  <w:footnote w:id="1">
    <w:p w14:paraId="461F9F04" w14:textId="3D5ECC4B" w:rsidR="00267DF4" w:rsidRPr="003B23F0" w:rsidRDefault="00267DF4" w:rsidP="003B23F0">
      <w:pPr>
        <w:pStyle w:val="FootnoteText"/>
        <w:jc w:val="both"/>
        <w:rPr>
          <w:sz w:val="22"/>
          <w:szCs w:val="22"/>
        </w:rPr>
      </w:pPr>
      <w:r w:rsidRPr="003B23F0">
        <w:rPr>
          <w:rStyle w:val="FootnoteReference"/>
          <w:sz w:val="22"/>
          <w:szCs w:val="22"/>
        </w:rPr>
        <w:footnoteRef/>
      </w:r>
      <w:r w:rsidRPr="003B23F0">
        <w:rPr>
          <w:sz w:val="22"/>
          <w:szCs w:val="22"/>
        </w:rPr>
        <w:t xml:space="preserve"> To find a copy of the official certificate</w:t>
      </w:r>
      <w:r w:rsidR="00B84C89">
        <w:rPr>
          <w:sz w:val="22"/>
          <w:szCs w:val="22"/>
        </w:rPr>
        <w:t>,</w:t>
      </w:r>
      <w:r w:rsidRPr="003B23F0">
        <w:rPr>
          <w:sz w:val="22"/>
          <w:szCs w:val="22"/>
        </w:rPr>
        <w:t xml:space="preserve"> search</w:t>
      </w:r>
      <w:r w:rsidR="00B84C89">
        <w:rPr>
          <w:sz w:val="22"/>
          <w:szCs w:val="22"/>
        </w:rPr>
        <w:t xml:space="preserve"> (using the SBOE case number)</w:t>
      </w:r>
      <w:r w:rsidRPr="003B23F0">
        <w:rPr>
          <w:sz w:val="22"/>
          <w:szCs w:val="22"/>
        </w:rPr>
        <w:t xml:space="preserve"> for the above</w:t>
      </w:r>
      <w:r w:rsidR="00B84C89">
        <w:rPr>
          <w:sz w:val="22"/>
          <w:szCs w:val="22"/>
        </w:rPr>
        <w:t>-</w:t>
      </w:r>
      <w:r w:rsidRPr="003B23F0">
        <w:rPr>
          <w:sz w:val="22"/>
          <w:szCs w:val="22"/>
        </w:rPr>
        <w:t xml:space="preserve">captioned appeal through the State Board of Equalization’s Public Portal available online at </w:t>
      </w:r>
      <w:r w:rsidR="00965CDF" w:rsidRPr="00965CDF">
        <w:rPr>
          <w:sz w:val="22"/>
          <w:szCs w:val="22"/>
        </w:rPr>
        <w:t>http://www.comptroller.tn.gov/SBOE</w:t>
      </w:r>
      <w:r w:rsidRPr="003B23F0">
        <w:rPr>
          <w:sz w:val="22"/>
          <w:szCs w:val="22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38"/>
    <w:rsid w:val="0000601E"/>
    <w:rsid w:val="00007C97"/>
    <w:rsid w:val="000721C6"/>
    <w:rsid w:val="0008475E"/>
    <w:rsid w:val="00092EE4"/>
    <w:rsid w:val="00094A16"/>
    <w:rsid w:val="000D1704"/>
    <w:rsid w:val="000E25CC"/>
    <w:rsid w:val="00106D7D"/>
    <w:rsid w:val="00123C42"/>
    <w:rsid w:val="0012539A"/>
    <w:rsid w:val="00147367"/>
    <w:rsid w:val="001660ED"/>
    <w:rsid w:val="00176040"/>
    <w:rsid w:val="00191BB6"/>
    <w:rsid w:val="00196B24"/>
    <w:rsid w:val="001C279F"/>
    <w:rsid w:val="001C2A2D"/>
    <w:rsid w:val="001D3C8E"/>
    <w:rsid w:val="001F1ED1"/>
    <w:rsid w:val="002040FA"/>
    <w:rsid w:val="00211048"/>
    <w:rsid w:val="0023616E"/>
    <w:rsid w:val="0024184F"/>
    <w:rsid w:val="00254370"/>
    <w:rsid w:val="002569BE"/>
    <w:rsid w:val="00267DF4"/>
    <w:rsid w:val="002A2490"/>
    <w:rsid w:val="002E4DD0"/>
    <w:rsid w:val="002F4D69"/>
    <w:rsid w:val="003255E5"/>
    <w:rsid w:val="0038247D"/>
    <w:rsid w:val="003938B3"/>
    <w:rsid w:val="003B1AFF"/>
    <w:rsid w:val="003B23F0"/>
    <w:rsid w:val="003C5C7F"/>
    <w:rsid w:val="003D6C4B"/>
    <w:rsid w:val="00400137"/>
    <w:rsid w:val="004056BF"/>
    <w:rsid w:val="00427D6A"/>
    <w:rsid w:val="00447342"/>
    <w:rsid w:val="004B7A38"/>
    <w:rsid w:val="004C0161"/>
    <w:rsid w:val="004C2A77"/>
    <w:rsid w:val="004E025F"/>
    <w:rsid w:val="004E2DC9"/>
    <w:rsid w:val="004F4AC7"/>
    <w:rsid w:val="004F57CA"/>
    <w:rsid w:val="0050677B"/>
    <w:rsid w:val="005214FC"/>
    <w:rsid w:val="005462C7"/>
    <w:rsid w:val="00575B91"/>
    <w:rsid w:val="005B4798"/>
    <w:rsid w:val="005B6CBD"/>
    <w:rsid w:val="005D1813"/>
    <w:rsid w:val="005E23DE"/>
    <w:rsid w:val="00611290"/>
    <w:rsid w:val="006140BE"/>
    <w:rsid w:val="00626A8F"/>
    <w:rsid w:val="00645A71"/>
    <w:rsid w:val="00650FA6"/>
    <w:rsid w:val="006546D6"/>
    <w:rsid w:val="00655911"/>
    <w:rsid w:val="0072582A"/>
    <w:rsid w:val="007303AD"/>
    <w:rsid w:val="0078306D"/>
    <w:rsid w:val="00785020"/>
    <w:rsid w:val="00795790"/>
    <w:rsid w:val="007A5124"/>
    <w:rsid w:val="007E48E1"/>
    <w:rsid w:val="007F0C6B"/>
    <w:rsid w:val="00811573"/>
    <w:rsid w:val="008120C3"/>
    <w:rsid w:val="00841CEF"/>
    <w:rsid w:val="00852803"/>
    <w:rsid w:val="00883DC1"/>
    <w:rsid w:val="00884E59"/>
    <w:rsid w:val="008B083E"/>
    <w:rsid w:val="008E138E"/>
    <w:rsid w:val="008F1E0A"/>
    <w:rsid w:val="008F37C6"/>
    <w:rsid w:val="00930B9B"/>
    <w:rsid w:val="0094510E"/>
    <w:rsid w:val="00965CDF"/>
    <w:rsid w:val="009C020C"/>
    <w:rsid w:val="009E3E56"/>
    <w:rsid w:val="00A0689A"/>
    <w:rsid w:val="00A7728B"/>
    <w:rsid w:val="00AD5016"/>
    <w:rsid w:val="00AE0AE0"/>
    <w:rsid w:val="00AE3E01"/>
    <w:rsid w:val="00AF2DD5"/>
    <w:rsid w:val="00B07A4D"/>
    <w:rsid w:val="00B10B12"/>
    <w:rsid w:val="00B27A4A"/>
    <w:rsid w:val="00B30FF5"/>
    <w:rsid w:val="00B335E3"/>
    <w:rsid w:val="00B34309"/>
    <w:rsid w:val="00B44FCD"/>
    <w:rsid w:val="00B632D5"/>
    <w:rsid w:val="00B84C89"/>
    <w:rsid w:val="00BA3ECF"/>
    <w:rsid w:val="00BB18D1"/>
    <w:rsid w:val="00BF1903"/>
    <w:rsid w:val="00C05E78"/>
    <w:rsid w:val="00C30DF9"/>
    <w:rsid w:val="00C33A8C"/>
    <w:rsid w:val="00C97152"/>
    <w:rsid w:val="00CA25AD"/>
    <w:rsid w:val="00CA4CED"/>
    <w:rsid w:val="00CB3DA8"/>
    <w:rsid w:val="00CD17CC"/>
    <w:rsid w:val="00CD72F0"/>
    <w:rsid w:val="00D00B03"/>
    <w:rsid w:val="00D03E73"/>
    <w:rsid w:val="00D17EE1"/>
    <w:rsid w:val="00D36F61"/>
    <w:rsid w:val="00D56C6E"/>
    <w:rsid w:val="00D83369"/>
    <w:rsid w:val="00D944F9"/>
    <w:rsid w:val="00DD1DC5"/>
    <w:rsid w:val="00E43B9D"/>
    <w:rsid w:val="00E472FE"/>
    <w:rsid w:val="00E84906"/>
    <w:rsid w:val="00EB0AFE"/>
    <w:rsid w:val="00EC4513"/>
    <w:rsid w:val="00ED4B16"/>
    <w:rsid w:val="00ED62F5"/>
    <w:rsid w:val="00F25FA3"/>
    <w:rsid w:val="00F52E11"/>
    <w:rsid w:val="00F54D67"/>
    <w:rsid w:val="00F73CD3"/>
    <w:rsid w:val="00F968F1"/>
    <w:rsid w:val="00FE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E59EF"/>
  <w15:docId w15:val="{EC76875C-C95F-42DC-AC44-F6E4D3C4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D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27D6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80" w:lineRule="atLeast"/>
      <w:jc w:val="both"/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7850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5020"/>
  </w:style>
  <w:style w:type="table" w:styleId="TableGrid">
    <w:name w:val="Table Grid"/>
    <w:basedOn w:val="TableNormal"/>
    <w:rsid w:val="00393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721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721C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0721C6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8115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1157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267D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67DF4"/>
  </w:style>
  <w:style w:type="character" w:styleId="FootnoteReference">
    <w:name w:val="footnote reference"/>
    <w:basedOn w:val="DefaultParagraphFont"/>
    <w:semiHidden/>
    <w:unhideWhenUsed/>
    <w:rsid w:val="00267DF4"/>
    <w:rPr>
      <w:vertAlign w:val="superscript"/>
    </w:rPr>
  </w:style>
  <w:style w:type="character" w:styleId="Hyperlink">
    <w:name w:val="Hyperlink"/>
    <w:basedOn w:val="DefaultParagraphFont"/>
    <w:unhideWhenUsed/>
    <w:rsid w:val="00267D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DF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5D181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D18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181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1813"/>
    <w:rPr>
      <w:b/>
      <w:bCs/>
    </w:rPr>
  </w:style>
  <w:style w:type="paragraph" w:styleId="Revision">
    <w:name w:val="Revision"/>
    <w:hidden/>
    <w:uiPriority w:val="99"/>
    <w:semiHidden/>
    <w:rsid w:val="006546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11008\AppData\Local\Microsoft\Windows\INetCache\Content.Outlook\KI5J40ZH\Stipul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3581B-4AD6-4919-9C92-B81486B84C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e1bb2d8-0f0e-4905-acc9-7351f8506ff6}" enabled="0" method="" siteId="{5e1bb2d8-0f0e-4905-acc9-7351f8506f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Stipulation Template</Template>
  <TotalTime>1</TotalTime>
  <Pages>3</Pages>
  <Words>315</Words>
  <Characters>1965</Characters>
  <Application>Microsoft Office Word</Application>
  <DocSecurity>4</DocSecurity>
  <Lines>59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STATE BOARD OF EQUALIZTION</vt:lpstr>
    </vt:vector>
  </TitlesOfParts>
  <Company>State of Tennessee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STATE BOARD OF EQUALIZTION</dc:title>
  <dc:creator>Shirley Marriott</dc:creator>
  <cp:lastModifiedBy>Emily Bennett</cp:lastModifiedBy>
  <cp:revision>2</cp:revision>
  <cp:lastPrinted>2014-02-10T15:00:00Z</cp:lastPrinted>
  <dcterms:created xsi:type="dcterms:W3CDTF">2023-07-06T14:54:00Z</dcterms:created>
  <dcterms:modified xsi:type="dcterms:W3CDTF">2023-07-06T14:54:00Z</dcterms:modified>
</cp:coreProperties>
</file>